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4" w:type="dxa"/>
        <w:tblLayout w:type="fixed"/>
        <w:tblLook w:val="01E0" w:firstRow="1" w:lastRow="1" w:firstColumn="1" w:lastColumn="1" w:noHBand="0" w:noVBand="0"/>
      </w:tblPr>
      <w:tblGrid>
        <w:gridCol w:w="3936"/>
        <w:gridCol w:w="6378"/>
      </w:tblGrid>
      <w:tr w:rsidR="00EE73C7" w:rsidRPr="00EE73C7" w14:paraId="69F2F178" w14:textId="77777777" w:rsidTr="004C6F18">
        <w:trPr>
          <w:trHeight w:val="1845"/>
        </w:trPr>
        <w:tc>
          <w:tcPr>
            <w:tcW w:w="3936" w:type="dxa"/>
          </w:tcPr>
          <w:p w14:paraId="3E34B652" w14:textId="77777777" w:rsidR="00EE73C7" w:rsidRPr="00EE73C7" w:rsidRDefault="00EE73C7" w:rsidP="004C6F18">
            <w:pPr>
              <w:spacing w:before="60"/>
              <w:jc w:val="center"/>
              <w:rPr>
                <w:bCs/>
              </w:rPr>
            </w:pPr>
            <w:r w:rsidRPr="00EE73C7">
              <w:rPr>
                <w:bCs/>
              </w:rPr>
              <w:t>SỞ GD&amp;ĐT TỈNH QUẢNG NAM</w:t>
            </w:r>
          </w:p>
          <w:p w14:paraId="07432B01" w14:textId="77777777" w:rsidR="00EE73C7" w:rsidRPr="00EE73C7" w:rsidRDefault="00EE73C7" w:rsidP="004C6F18">
            <w:pPr>
              <w:jc w:val="center"/>
              <w:rPr>
                <w:b/>
                <w:bCs/>
              </w:rPr>
            </w:pPr>
            <w:r w:rsidRPr="00EE73C7">
              <w:rPr>
                <w:b/>
                <w:bCs/>
              </w:rPr>
              <w:t>TRƯỜNG THPT ÂU CƠ</w:t>
            </w:r>
          </w:p>
          <w:p w14:paraId="36D57638" w14:textId="77777777" w:rsidR="00EE73C7" w:rsidRPr="00EE73C7" w:rsidRDefault="00EE73C7" w:rsidP="004C6F18">
            <w:pPr>
              <w:jc w:val="center"/>
            </w:pPr>
            <w:r w:rsidRPr="00EE73C7">
              <w:rPr>
                <w:noProof/>
              </w:rPr>
              <mc:AlternateContent>
                <mc:Choice Requires="wps">
                  <w:drawing>
                    <wp:anchor distT="0" distB="0" distL="114300" distR="114300" simplePos="0" relativeHeight="251660288" behindDoc="0" locked="0" layoutInCell="1" allowOverlap="1" wp14:anchorId="4043DCF3" wp14:editId="068023E9">
                      <wp:simplePos x="0" y="0"/>
                      <wp:positionH relativeFrom="column">
                        <wp:posOffset>683895</wp:posOffset>
                      </wp:positionH>
                      <wp:positionV relativeFrom="paragraph">
                        <wp:posOffset>35560</wp:posOffset>
                      </wp:positionV>
                      <wp:extent cx="990600" cy="0"/>
                      <wp:effectExtent l="5080" t="12700" r="13970" b="6350"/>
                      <wp:wrapNone/>
                      <wp:docPr id="17259260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87F7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8pt" to="13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"/>
                  </w:pict>
                </mc:Fallback>
              </mc:AlternateContent>
            </w:r>
            <w:r w:rsidRPr="00EE73C7">
              <w:rPr>
                <w:noProof/>
              </w:rPr>
              <mc:AlternateContent>
                <mc:Choice Requires="wps">
                  <w:drawing>
                    <wp:anchor distT="0" distB="0" distL="114300" distR="114300" simplePos="0" relativeHeight="251659264" behindDoc="1" locked="0" layoutInCell="1" allowOverlap="1" wp14:anchorId="7CEE4349" wp14:editId="5B9836B6">
                      <wp:simplePos x="0" y="0"/>
                      <wp:positionH relativeFrom="column">
                        <wp:posOffset>337820</wp:posOffset>
                      </wp:positionH>
                      <wp:positionV relativeFrom="paragraph">
                        <wp:posOffset>181610</wp:posOffset>
                      </wp:positionV>
                      <wp:extent cx="1504950" cy="301625"/>
                      <wp:effectExtent l="11430" t="6350" r="7620" b="6350"/>
                      <wp:wrapNone/>
                      <wp:docPr id="147971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E1273FD" w14:textId="77777777" w:rsidR="00EE73C7" w:rsidRDefault="00EE73C7" w:rsidP="00EE73C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EE4349" id="_x0000_t202" coordsize="21600,21600" o:spt="202" path="m,l,21600r21600,l21600,xe">
                      <v:stroke joinstyle="miter"/>
                      <v:path gradientshapeok="t" o:connecttype="rect"/>
                    </v:shapetype>
                    <v:shape id="Text Box 2" o:spid="_x0000_s1026" type="#_x0000_t202" style="position:absolute;left:0;text-align:left;margin-left:26.6pt;margin-top:14.3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">
                      <v:textbox>
                        <w:txbxContent>
                          <w:p w14:paraId="4E1273FD" w14:textId="77777777" w:rsidR="00EE73C7" w:rsidRDefault="00EE73C7" w:rsidP="00EE73C7">
                            <w:pPr>
                              <w:jc w:val="center"/>
                            </w:pPr>
                            <w:r>
                              <w:t>ĐỀ CHÍNH THỨC</w:t>
                            </w:r>
                          </w:p>
                        </w:txbxContent>
                      </v:textbox>
                    </v:shape>
                  </w:pict>
                </mc:Fallback>
              </mc:AlternateContent>
            </w:r>
          </w:p>
          <w:p w14:paraId="3625064E" w14:textId="77777777" w:rsidR="00EE73C7" w:rsidRPr="00EE73C7" w:rsidRDefault="00EE73C7" w:rsidP="004C6F18">
            <w:pPr>
              <w:tabs>
                <w:tab w:val="left" w:pos="939"/>
              </w:tabs>
            </w:pPr>
          </w:p>
          <w:p w14:paraId="456FAE82" w14:textId="77777777" w:rsidR="00EE73C7" w:rsidRPr="00EE73C7" w:rsidRDefault="00EE73C7" w:rsidP="004C6F18">
            <w:pPr>
              <w:tabs>
                <w:tab w:val="left" w:pos="939"/>
              </w:tabs>
            </w:pPr>
            <w:r w:rsidRPr="00EE73C7">
              <w:tab/>
            </w:r>
          </w:p>
          <w:p w14:paraId="688698B3" w14:textId="77777777" w:rsidR="00EE73C7" w:rsidRPr="00EE73C7" w:rsidRDefault="00EE73C7" w:rsidP="004C6F18">
            <w:pPr>
              <w:tabs>
                <w:tab w:val="left" w:pos="939"/>
              </w:tabs>
            </w:pPr>
            <w:r w:rsidRPr="00EE73C7">
              <w:t xml:space="preserve">         (</w:t>
            </w:r>
            <w:r w:rsidRPr="00EE73C7">
              <w:rPr>
                <w:i/>
              </w:rPr>
              <w:t>Đề gồm có 0</w:t>
            </w:r>
            <w:r w:rsidRPr="00EE73C7">
              <w:rPr>
                <w:i/>
                <w:color w:val="FF0000"/>
              </w:rPr>
              <w:t>3</w:t>
            </w:r>
            <w:r w:rsidRPr="00EE73C7">
              <w:rPr>
                <w:i/>
              </w:rPr>
              <w:t xml:space="preserve"> trang</w:t>
            </w:r>
            <w:r w:rsidRPr="00EE73C7">
              <w:t>)</w:t>
            </w:r>
          </w:p>
        </w:tc>
        <w:tc>
          <w:tcPr>
            <w:tcW w:w="6378" w:type="dxa"/>
          </w:tcPr>
          <w:p w14:paraId="0E9D0550" w14:textId="77777777" w:rsidR="00EE73C7" w:rsidRPr="00EE73C7" w:rsidRDefault="00EE73C7" w:rsidP="004C6F18">
            <w:pPr>
              <w:spacing w:before="60"/>
              <w:jc w:val="center"/>
              <w:rPr>
                <w:b/>
              </w:rPr>
            </w:pPr>
            <w:r w:rsidRPr="00EE73C7">
              <w:rPr>
                <w:b/>
              </w:rPr>
              <w:t>KIỂM TRA GIỮA KỲ I NĂM HỌC 2024-2025</w:t>
            </w:r>
          </w:p>
          <w:p w14:paraId="38E19253" w14:textId="77777777" w:rsidR="00EE73C7" w:rsidRPr="00EE73C7" w:rsidRDefault="00EE73C7" w:rsidP="004C6F18">
            <w:pPr>
              <w:spacing w:before="60"/>
              <w:jc w:val="center"/>
              <w:rPr>
                <w:b/>
              </w:rPr>
            </w:pPr>
            <w:r w:rsidRPr="00EE73C7">
              <w:rPr>
                <w:b/>
              </w:rPr>
              <w:t xml:space="preserve">Môn: </w:t>
            </w:r>
            <w:r w:rsidRPr="00EE73C7">
              <w:rPr>
                <w:b/>
                <w:color w:val="FF0000"/>
              </w:rPr>
              <w:t>Địa lí</w:t>
            </w:r>
            <w:r w:rsidRPr="00EE73C7">
              <w:rPr>
                <w:b/>
              </w:rPr>
              <w:t xml:space="preserve"> – Lớp </w:t>
            </w:r>
            <w:r w:rsidRPr="00EE73C7">
              <w:rPr>
                <w:b/>
                <w:color w:val="FF0000"/>
              </w:rPr>
              <w:t>11</w:t>
            </w:r>
          </w:p>
          <w:p w14:paraId="40B73FD6" w14:textId="77777777" w:rsidR="00EE73C7" w:rsidRPr="00EE73C7" w:rsidRDefault="00EE73C7" w:rsidP="004C6F18">
            <w:pPr>
              <w:spacing w:before="60"/>
              <w:jc w:val="center"/>
            </w:pPr>
            <w:r w:rsidRPr="00EE73C7">
              <w:t xml:space="preserve">Thời gian: </w:t>
            </w:r>
            <w:r w:rsidRPr="00EE73C7">
              <w:rPr>
                <w:color w:val="FF0000"/>
              </w:rPr>
              <w:t>45</w:t>
            </w:r>
            <w:r w:rsidRPr="00EE73C7">
              <w:t xml:space="preserve"> phút (không kể thời gian giao đề)   </w:t>
            </w:r>
          </w:p>
          <w:p w14:paraId="5118CBBC" w14:textId="77777777" w:rsidR="00EE73C7" w:rsidRPr="00EE73C7" w:rsidRDefault="00EE73C7" w:rsidP="004C6F18">
            <w:pPr>
              <w:jc w:val="center"/>
            </w:pPr>
            <w:r w:rsidRPr="00EE73C7">
              <w:t xml:space="preserve">                                                   </w:t>
            </w:r>
          </w:p>
          <w:tbl>
            <w:tblPr>
              <w:tblW w:w="1878" w:type="dxa"/>
              <w:tblInd w:w="4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tblGrid>
            <w:tr w:rsidR="00EE73C7" w:rsidRPr="00EE73C7" w14:paraId="7E8A0903" w14:textId="77777777" w:rsidTr="004C6F18">
              <w:trPr>
                <w:trHeight w:val="388"/>
              </w:trPr>
              <w:tc>
                <w:tcPr>
                  <w:tcW w:w="1878" w:type="dxa"/>
                </w:tcPr>
                <w:p w14:paraId="3F4CC0B7" w14:textId="47D56CE0" w:rsidR="00EE73C7" w:rsidRPr="00EE73C7" w:rsidRDefault="00EE73C7" w:rsidP="004C6F18">
                  <w:pPr>
                    <w:spacing w:before="60"/>
                    <w:jc w:val="center"/>
                    <w:rPr>
                      <w:b/>
                    </w:rPr>
                  </w:pPr>
                  <w:r w:rsidRPr="00EE73C7">
                    <w:rPr>
                      <w:b/>
                    </w:rPr>
                    <w:t xml:space="preserve">MÃ ĐỀ </w:t>
                  </w:r>
                  <w:r w:rsidRPr="00EE73C7">
                    <w:rPr>
                      <w:b/>
                      <w:color w:val="FF0000"/>
                    </w:rPr>
                    <w:t>70</w:t>
                  </w:r>
                  <w:r>
                    <w:rPr>
                      <w:b/>
                      <w:color w:val="FF0000"/>
                    </w:rPr>
                    <w:t>3</w:t>
                  </w:r>
                </w:p>
              </w:tc>
            </w:tr>
          </w:tbl>
          <w:p w14:paraId="1088C4CF" w14:textId="77777777" w:rsidR="00EE73C7" w:rsidRPr="00EE73C7" w:rsidRDefault="00EE73C7" w:rsidP="004C6F18">
            <w:pPr>
              <w:spacing w:before="60"/>
              <w:jc w:val="center"/>
              <w:rPr>
                <w:b/>
              </w:rPr>
            </w:pPr>
          </w:p>
        </w:tc>
      </w:tr>
    </w:tbl>
    <w:p w14:paraId="2826723F" w14:textId="77777777" w:rsidR="00EE73C7" w:rsidRPr="00EE73C7" w:rsidRDefault="00EE73C7" w:rsidP="00EE73C7">
      <w:pPr>
        <w:ind w:right="422"/>
        <w:jc w:val="both"/>
        <w:rPr>
          <w:b/>
        </w:rPr>
      </w:pPr>
    </w:p>
    <w:p w14:paraId="65F992B5" w14:textId="77777777" w:rsidR="00EE73C7" w:rsidRPr="00EE73C7" w:rsidRDefault="00EE73C7" w:rsidP="00EE73C7">
      <w:pPr>
        <w:ind w:right="-1"/>
        <w:jc w:val="both"/>
        <w:rPr>
          <w:b/>
          <w:bCs/>
        </w:rPr>
      </w:pPr>
      <w:r w:rsidRPr="00EE73C7">
        <w:rPr>
          <w:b/>
          <w:bCs/>
        </w:rPr>
        <w:t xml:space="preserve">I. TRẮC NGHIỆM (7,0 điểm) </w:t>
      </w:r>
    </w:p>
    <w:p w14:paraId="327E0FF5" w14:textId="39A4EB2B" w:rsidR="00EE73C7" w:rsidRPr="00EE73C7" w:rsidRDefault="00EE73C7" w:rsidP="00EE73C7">
      <w:pPr>
        <w:ind w:right="-1"/>
        <w:jc w:val="both"/>
        <w:rPr>
          <w:b/>
          <w:bCs/>
        </w:rPr>
      </w:pPr>
      <w:r w:rsidRPr="00EE73C7">
        <w:rPr>
          <w:b/>
          <w:bCs/>
        </w:rPr>
        <w:t>Phần I</w:t>
      </w:r>
      <w:r w:rsidR="00FD6F58">
        <w:rPr>
          <w:b/>
          <w:bCs/>
        </w:rPr>
        <w:t xml:space="preserve"> (4,0 điểm)</w:t>
      </w:r>
      <w:r w:rsidRPr="00EE73C7">
        <w:rPr>
          <w:b/>
          <w:bCs/>
        </w:rPr>
        <w:t>: Câu trắc nghiệm nhiều phương án lựa chọn (chỉ có một phương án đúng)</w:t>
      </w:r>
    </w:p>
    <w:p w14:paraId="3337BCDF" w14:textId="77777777" w:rsidR="00EE73C7" w:rsidRPr="00EE73C7" w:rsidRDefault="00EE73C7" w:rsidP="00EE73C7">
      <w:pPr>
        <w:contextualSpacing/>
        <w:jc w:val="both"/>
      </w:pPr>
      <w:r w:rsidRPr="00EE73C7">
        <w:rPr>
          <w:b/>
          <w:color w:val="000000"/>
        </w:rPr>
        <w:t xml:space="preserve">Câu 1: </w:t>
      </w:r>
      <w:r w:rsidRPr="00EE73C7">
        <w:rPr>
          <w:color w:val="000000"/>
        </w:rPr>
        <w:t xml:space="preserve">Khu vực hóa kinh tế </w:t>
      </w:r>
      <w:r w:rsidRPr="00EE73C7">
        <w:rPr>
          <w:b/>
          <w:bCs/>
          <w:color w:val="000000"/>
        </w:rPr>
        <w:t>không</w:t>
      </w:r>
      <w:r w:rsidRPr="00EE73C7">
        <w:rPr>
          <w:color w:val="000000"/>
        </w:rPr>
        <w:t xml:space="preserve"> dẫn đến</w:t>
      </w:r>
    </w:p>
    <w:p w14:paraId="7C557C04"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thúc đẩy quá trình mở cửa thị trường các quốc gia.</w:t>
      </w:r>
    </w:p>
    <w:p w14:paraId="7683B0D1"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xung đột và cạnh tranh giữa các khu vực với nhau.</w:t>
      </w:r>
    </w:p>
    <w:p w14:paraId="35233C6F"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tăng cường quá trình toàn cầu hóa kinh tế thế giới.</w:t>
      </w:r>
    </w:p>
    <w:p w14:paraId="23D24791"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tăng cường tự do hóa thương mại ở trong khu vực.</w:t>
      </w:r>
    </w:p>
    <w:p w14:paraId="551045F7" w14:textId="77777777" w:rsidR="00EE73C7" w:rsidRPr="00EE73C7" w:rsidRDefault="00EE73C7" w:rsidP="00EE73C7">
      <w:pPr>
        <w:contextualSpacing/>
        <w:jc w:val="both"/>
      </w:pPr>
      <w:r w:rsidRPr="00EE73C7">
        <w:rPr>
          <w:b/>
          <w:color w:val="000000"/>
        </w:rPr>
        <w:t xml:space="preserve">Câu 2: </w:t>
      </w:r>
      <w:r w:rsidRPr="00EE73C7">
        <w:rPr>
          <w:color w:val="000000"/>
        </w:rPr>
        <w:t>Thảm thực vật tiêu biểu ở khu vực Mỹ Latinh là</w:t>
      </w:r>
    </w:p>
    <w:p w14:paraId="6C58E8B9"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rừng thưa, cây bụi lá cứng và xavan.</w:t>
      </w:r>
    </w:p>
    <w:p w14:paraId="29E4F2CD"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rừng rậm xích đạo và nhiệt đới ẩm.</w:t>
      </w:r>
    </w:p>
    <w:p w14:paraId="4F436409"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rừng lá kim, rừng thưa, thảo nguyên.</w:t>
      </w:r>
    </w:p>
    <w:p w14:paraId="676184A2"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rừng lá rộng ôn đới, cây bụi, xavan.</w:t>
      </w:r>
    </w:p>
    <w:p w14:paraId="232A331D" w14:textId="77777777" w:rsidR="00EE73C7" w:rsidRPr="00EE73C7" w:rsidRDefault="00EE73C7" w:rsidP="00EE73C7">
      <w:pPr>
        <w:contextualSpacing/>
        <w:jc w:val="both"/>
      </w:pPr>
      <w:r w:rsidRPr="00EE73C7">
        <w:rPr>
          <w:b/>
          <w:color w:val="000000"/>
        </w:rPr>
        <w:t xml:space="preserve">Câu 3: </w:t>
      </w:r>
      <w:r w:rsidRPr="00EE73C7">
        <w:rPr>
          <w:color w:val="000000"/>
        </w:rPr>
        <w:t>Cơ cấu cây trồng của Mỹ La tinh bao gồm</w:t>
      </w:r>
    </w:p>
    <w:p w14:paraId="24F7A778"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cây lương thực, cây công nghiệp, cây ăn quả.</w:t>
      </w:r>
    </w:p>
    <w:p w14:paraId="4BE06875"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cây cao su, cây công nghiệp, cây ăn quả.</w:t>
      </w:r>
    </w:p>
    <w:p w14:paraId="7B141D61"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cây lương thực, cây bông, cây công nghiệp.</w:t>
      </w:r>
    </w:p>
    <w:p w14:paraId="4DB7FA03"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cây lương thực, cây công nghiệp, cây lúa mì</w:t>
      </w:r>
    </w:p>
    <w:p w14:paraId="25FF34F6" w14:textId="77777777" w:rsidR="00EE73C7" w:rsidRPr="00EE73C7" w:rsidRDefault="00EE73C7" w:rsidP="00EE73C7">
      <w:pPr>
        <w:contextualSpacing/>
        <w:jc w:val="both"/>
      </w:pPr>
      <w:r w:rsidRPr="00EE73C7">
        <w:rPr>
          <w:b/>
          <w:color w:val="000000"/>
        </w:rPr>
        <w:t xml:space="preserve">Câu 4: </w:t>
      </w:r>
      <w:r w:rsidRPr="00EE73C7">
        <w:rPr>
          <w:color w:val="000000"/>
        </w:rPr>
        <w:t>Phía đông khu vực Mỹ La tinh tiếp giáp với đại dương nào sau đây?</w:t>
      </w:r>
    </w:p>
    <w:p w14:paraId="18F91ADF" w14:textId="54A7194D" w:rsidR="00EE73C7" w:rsidRDefault="00EE73C7" w:rsidP="00EE73C7">
      <w:pPr>
        <w:tabs>
          <w:tab w:val="left" w:pos="283"/>
          <w:tab w:val="left" w:pos="2906"/>
          <w:tab w:val="left" w:pos="5528"/>
          <w:tab w:val="left" w:pos="8150"/>
        </w:tabs>
        <w:rPr>
          <w:rStyle w:val="YoungMixChar"/>
          <w:b/>
          <w:sz w:val="26"/>
        </w:rPr>
      </w:pPr>
      <w:r w:rsidRPr="00EE73C7">
        <w:rPr>
          <w:rStyle w:val="YoungMixChar"/>
          <w:b/>
          <w:sz w:val="26"/>
        </w:rPr>
        <w:tab/>
        <w:t xml:space="preserve">A. </w:t>
      </w:r>
      <w:r w:rsidRPr="00EE73C7">
        <w:rPr>
          <w:color w:val="000000"/>
        </w:rPr>
        <w:t>Thái Bình Dương.</w:t>
      </w:r>
      <w:r w:rsidRPr="00EE73C7">
        <w:rPr>
          <w:rStyle w:val="YoungMixChar"/>
          <w:b/>
          <w:sz w:val="26"/>
        </w:rPr>
        <w:tab/>
      </w:r>
      <w:r>
        <w:rPr>
          <w:rStyle w:val="YoungMixChar"/>
          <w:b/>
          <w:sz w:val="26"/>
        </w:rPr>
        <w:t xml:space="preserve">                                         </w:t>
      </w:r>
      <w:r w:rsidRPr="00EE73C7">
        <w:rPr>
          <w:rStyle w:val="YoungMixChar"/>
          <w:b/>
          <w:sz w:val="26"/>
        </w:rPr>
        <w:t xml:space="preserve">B. </w:t>
      </w:r>
      <w:r w:rsidRPr="00EE73C7">
        <w:rPr>
          <w:color w:val="000000"/>
        </w:rPr>
        <w:t>Ấn Độ Dương.</w:t>
      </w:r>
      <w:r w:rsidRPr="00EE73C7">
        <w:rPr>
          <w:rStyle w:val="YoungMixChar"/>
          <w:b/>
          <w:sz w:val="26"/>
        </w:rPr>
        <w:tab/>
      </w:r>
    </w:p>
    <w:p w14:paraId="4A9F7C1C" w14:textId="1D7F39FA" w:rsidR="00EE73C7" w:rsidRPr="00EE73C7" w:rsidRDefault="00EE73C7" w:rsidP="00EE73C7">
      <w:pPr>
        <w:tabs>
          <w:tab w:val="left" w:pos="283"/>
          <w:tab w:val="left" w:pos="2906"/>
          <w:tab w:val="left" w:pos="5528"/>
          <w:tab w:val="left" w:pos="8150"/>
        </w:tabs>
      </w:pPr>
      <w:r>
        <w:rPr>
          <w:rStyle w:val="YoungMixChar"/>
          <w:b/>
          <w:sz w:val="26"/>
        </w:rPr>
        <w:t xml:space="preserve">    </w:t>
      </w:r>
      <w:r w:rsidRPr="00EE73C7">
        <w:rPr>
          <w:rStyle w:val="YoungMixChar"/>
          <w:b/>
          <w:sz w:val="26"/>
        </w:rPr>
        <w:t xml:space="preserve">C. </w:t>
      </w:r>
      <w:r w:rsidRPr="00EE73C7">
        <w:rPr>
          <w:color w:val="000000"/>
        </w:rPr>
        <w:t>Đại Tây Dương.</w:t>
      </w:r>
      <w:r w:rsidRPr="00EE73C7">
        <w:rPr>
          <w:rStyle w:val="YoungMixChar"/>
          <w:b/>
          <w:sz w:val="26"/>
        </w:rPr>
        <w:tab/>
      </w:r>
      <w:r>
        <w:rPr>
          <w:rStyle w:val="YoungMixChar"/>
          <w:b/>
          <w:sz w:val="26"/>
        </w:rPr>
        <w:t xml:space="preserve">                                         </w:t>
      </w:r>
      <w:r w:rsidRPr="00EE73C7">
        <w:rPr>
          <w:rStyle w:val="YoungMixChar"/>
          <w:b/>
          <w:sz w:val="26"/>
        </w:rPr>
        <w:t xml:space="preserve">D. </w:t>
      </w:r>
      <w:r w:rsidRPr="00EE73C7">
        <w:rPr>
          <w:color w:val="000000"/>
        </w:rPr>
        <w:t>Nam Đại Dương.</w:t>
      </w:r>
    </w:p>
    <w:p w14:paraId="63692798" w14:textId="77777777" w:rsidR="00EE73C7" w:rsidRPr="00EE73C7" w:rsidRDefault="00EE73C7" w:rsidP="00EE73C7">
      <w:pPr>
        <w:contextualSpacing/>
        <w:jc w:val="both"/>
      </w:pPr>
      <w:r w:rsidRPr="00EE73C7">
        <w:rPr>
          <w:b/>
          <w:color w:val="000000"/>
        </w:rPr>
        <w:t xml:space="preserve">Câu 5: </w:t>
      </w:r>
      <w:r w:rsidRPr="00EE73C7">
        <w:rPr>
          <w:color w:val="000000"/>
        </w:rPr>
        <w:t>Vấn đề nan giải bao trùm ở Mỹ La tinh là</w:t>
      </w:r>
    </w:p>
    <w:p w14:paraId="5420E1DC" w14:textId="77777777" w:rsidR="00EE73C7" w:rsidRPr="00EE73C7" w:rsidRDefault="00EE73C7" w:rsidP="00EE73C7">
      <w:pPr>
        <w:tabs>
          <w:tab w:val="left" w:pos="283"/>
          <w:tab w:val="left" w:pos="5528"/>
        </w:tabs>
      </w:pPr>
      <w:r w:rsidRPr="00EE73C7">
        <w:rPr>
          <w:rStyle w:val="YoungMixChar"/>
          <w:b/>
          <w:sz w:val="26"/>
        </w:rPr>
        <w:tab/>
        <w:t xml:space="preserve">A. </w:t>
      </w:r>
      <w:r w:rsidRPr="00EE73C7">
        <w:rPr>
          <w:color w:val="000000"/>
        </w:rPr>
        <w:t>dân nông thôn vào đô thị đông.</w:t>
      </w:r>
      <w:r w:rsidRPr="00EE73C7">
        <w:rPr>
          <w:rStyle w:val="YoungMixChar"/>
          <w:b/>
          <w:sz w:val="26"/>
        </w:rPr>
        <w:tab/>
        <w:t xml:space="preserve">B. </w:t>
      </w:r>
      <w:r w:rsidRPr="00EE73C7">
        <w:rPr>
          <w:color w:val="000000"/>
        </w:rPr>
        <w:t>tỉ lệ thất nghiệp ở thành thị cao.</w:t>
      </w:r>
    </w:p>
    <w:p w14:paraId="0C85A77E" w14:textId="77777777" w:rsidR="00EE73C7" w:rsidRPr="00EE73C7" w:rsidRDefault="00EE73C7" w:rsidP="00EE73C7">
      <w:pPr>
        <w:tabs>
          <w:tab w:val="left" w:pos="283"/>
          <w:tab w:val="left" w:pos="5528"/>
        </w:tabs>
      </w:pPr>
      <w:r w:rsidRPr="00EE73C7">
        <w:rPr>
          <w:rStyle w:val="YoungMixChar"/>
          <w:b/>
          <w:sz w:val="26"/>
        </w:rPr>
        <w:tab/>
        <w:t xml:space="preserve">C. </w:t>
      </w:r>
      <w:r w:rsidRPr="00EE73C7">
        <w:rPr>
          <w:color w:val="000000"/>
        </w:rPr>
        <w:t>chênh lệch giàu nghèo rất lớn.</w:t>
      </w:r>
      <w:r w:rsidRPr="00EE73C7">
        <w:rPr>
          <w:rStyle w:val="YoungMixChar"/>
          <w:b/>
          <w:sz w:val="26"/>
        </w:rPr>
        <w:tab/>
        <w:t xml:space="preserve">D. </w:t>
      </w:r>
      <w:r w:rsidRPr="00EE73C7">
        <w:rPr>
          <w:color w:val="000000"/>
        </w:rPr>
        <w:t>có nhiều siêu đô thị đông dân.</w:t>
      </w:r>
    </w:p>
    <w:p w14:paraId="7E7735D5" w14:textId="77777777" w:rsidR="00EE73C7" w:rsidRPr="00EE73C7" w:rsidRDefault="00EE73C7" w:rsidP="00EE73C7">
      <w:pPr>
        <w:tabs>
          <w:tab w:val="left" w:pos="284"/>
        </w:tabs>
        <w:jc w:val="both"/>
      </w:pPr>
      <w:r w:rsidRPr="00EE73C7">
        <w:rPr>
          <w:b/>
          <w:color w:val="000000"/>
        </w:rPr>
        <w:t xml:space="preserve">Câu 6: </w:t>
      </w:r>
      <w:r w:rsidRPr="00EE73C7">
        <w:rPr>
          <w:color w:val="000000"/>
        </w:rPr>
        <w:t>Căn cứ để phân chia các quốc gia trên thế giới thành nhóm nước phát triển và đang phát triển là</w:t>
      </w:r>
    </w:p>
    <w:p w14:paraId="3E591AE6"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đặc điểm tự nhiên và sự phát triển kinh</w:t>
      </w:r>
      <w:r w:rsidRPr="00EE73C7">
        <w:rPr>
          <w:color w:val="000000"/>
          <w:spacing w:val="-9"/>
        </w:rPr>
        <w:t xml:space="preserve"> </w:t>
      </w:r>
      <w:r w:rsidRPr="00EE73C7">
        <w:rPr>
          <w:color w:val="000000"/>
        </w:rPr>
        <w:t>tế.</w:t>
      </w:r>
    </w:p>
    <w:p w14:paraId="7B69C065"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đặc điểm tự nhiên và sự phát triển xã</w:t>
      </w:r>
      <w:r w:rsidRPr="00EE73C7">
        <w:rPr>
          <w:color w:val="000000"/>
          <w:spacing w:val="-17"/>
        </w:rPr>
        <w:t xml:space="preserve"> </w:t>
      </w:r>
      <w:r w:rsidRPr="00EE73C7">
        <w:rPr>
          <w:color w:val="000000"/>
        </w:rPr>
        <w:t>hội.</w:t>
      </w:r>
    </w:p>
    <w:p w14:paraId="2306D08A"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đặc điểm tự nhiên, dân cư và xã</w:t>
      </w:r>
      <w:r w:rsidRPr="00EE73C7">
        <w:rPr>
          <w:color w:val="000000"/>
          <w:spacing w:val="-6"/>
        </w:rPr>
        <w:t xml:space="preserve"> </w:t>
      </w:r>
      <w:r w:rsidRPr="00EE73C7">
        <w:rPr>
          <w:color w:val="000000"/>
        </w:rPr>
        <w:t>hội.</w:t>
      </w:r>
    </w:p>
    <w:p w14:paraId="577AFCB2"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trình độ phát triển kinh tế - xã</w:t>
      </w:r>
      <w:r w:rsidRPr="00EE73C7">
        <w:rPr>
          <w:color w:val="000000"/>
          <w:spacing w:val="-5"/>
        </w:rPr>
        <w:t xml:space="preserve"> </w:t>
      </w:r>
      <w:r w:rsidRPr="00EE73C7">
        <w:rPr>
          <w:color w:val="000000"/>
        </w:rPr>
        <w:t>hội.</w:t>
      </w:r>
    </w:p>
    <w:p w14:paraId="243D2C35" w14:textId="77777777" w:rsidR="00EE73C7" w:rsidRPr="00EE73C7" w:rsidRDefault="00EE73C7" w:rsidP="00EE73C7">
      <w:pPr>
        <w:contextualSpacing/>
        <w:jc w:val="both"/>
      </w:pPr>
      <w:r w:rsidRPr="00EE73C7">
        <w:rPr>
          <w:b/>
          <w:color w:val="000000"/>
        </w:rPr>
        <w:t xml:space="preserve">Câu 7: </w:t>
      </w:r>
      <w:r w:rsidRPr="00EE73C7">
        <w:rPr>
          <w:color w:val="000000"/>
        </w:rPr>
        <w:t>Phần lớn khí hậu lãnh thổ Mỹ La tinh mang tính chất</w:t>
      </w:r>
    </w:p>
    <w:p w14:paraId="59D5A42D" w14:textId="77777777" w:rsidR="00EE73C7" w:rsidRPr="00EE73C7" w:rsidRDefault="00EE73C7" w:rsidP="00EE73C7">
      <w:pPr>
        <w:tabs>
          <w:tab w:val="left" w:pos="283"/>
          <w:tab w:val="left" w:pos="2906"/>
          <w:tab w:val="left" w:pos="5528"/>
          <w:tab w:val="left" w:pos="8150"/>
        </w:tabs>
      </w:pPr>
      <w:r w:rsidRPr="00EE73C7">
        <w:rPr>
          <w:rStyle w:val="YoungMixChar"/>
          <w:b/>
          <w:sz w:val="26"/>
        </w:rPr>
        <w:tab/>
        <w:t xml:space="preserve">A. </w:t>
      </w:r>
      <w:r w:rsidRPr="00EE73C7">
        <w:rPr>
          <w:color w:val="000000"/>
        </w:rPr>
        <w:t>nóng, ẩm.</w:t>
      </w:r>
      <w:r w:rsidRPr="00EE73C7">
        <w:rPr>
          <w:rStyle w:val="YoungMixChar"/>
          <w:b/>
          <w:sz w:val="26"/>
        </w:rPr>
        <w:tab/>
        <w:t xml:space="preserve">B. </w:t>
      </w:r>
      <w:r w:rsidRPr="00EE73C7">
        <w:rPr>
          <w:color w:val="000000"/>
        </w:rPr>
        <w:t>lạnh, khô.</w:t>
      </w:r>
      <w:r w:rsidRPr="00EE73C7">
        <w:rPr>
          <w:rStyle w:val="YoungMixChar"/>
          <w:b/>
          <w:sz w:val="26"/>
        </w:rPr>
        <w:tab/>
        <w:t xml:space="preserve">C. </w:t>
      </w:r>
      <w:r w:rsidRPr="00EE73C7">
        <w:rPr>
          <w:color w:val="000000"/>
        </w:rPr>
        <w:t>ẩm, lạnh.</w:t>
      </w:r>
      <w:r w:rsidRPr="00EE73C7">
        <w:rPr>
          <w:rStyle w:val="YoungMixChar"/>
          <w:b/>
          <w:sz w:val="26"/>
        </w:rPr>
        <w:tab/>
        <w:t xml:space="preserve">D. </w:t>
      </w:r>
      <w:r w:rsidRPr="00EE73C7">
        <w:rPr>
          <w:color w:val="000000"/>
        </w:rPr>
        <w:t>nóng, khô.</w:t>
      </w:r>
    </w:p>
    <w:p w14:paraId="740831A7" w14:textId="77777777" w:rsidR="00EE73C7" w:rsidRPr="00EE73C7" w:rsidRDefault="00EE73C7" w:rsidP="00EE73C7">
      <w:pPr>
        <w:contextualSpacing/>
        <w:jc w:val="both"/>
      </w:pPr>
      <w:r w:rsidRPr="00EE73C7">
        <w:rPr>
          <w:b/>
          <w:color w:val="000000"/>
        </w:rPr>
        <w:t xml:space="preserve">Câu 8: </w:t>
      </w:r>
      <w:r w:rsidRPr="00EE73C7">
        <w:rPr>
          <w:color w:val="000000"/>
        </w:rPr>
        <w:t>Nhóm nước phát triển có</w:t>
      </w:r>
    </w:p>
    <w:p w14:paraId="7965D5AA"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tỉ trọng của nông nghiệp còn rất lớn.</w:t>
      </w:r>
    </w:p>
    <w:p w14:paraId="52C2E0A7"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tỉ trọng của địch vụ trong GDP thấp.</w:t>
      </w:r>
    </w:p>
    <w:p w14:paraId="1931574A"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thu nhập bình quân đầu người cao.</w:t>
      </w:r>
    </w:p>
    <w:p w14:paraId="14EE6596"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chỉ số phát triển con người còn thấp.</w:t>
      </w:r>
    </w:p>
    <w:p w14:paraId="18BBEBB5" w14:textId="77777777" w:rsidR="00EE73C7" w:rsidRPr="00EE73C7" w:rsidRDefault="00EE73C7" w:rsidP="00EE73C7">
      <w:pPr>
        <w:contextualSpacing/>
        <w:jc w:val="both"/>
      </w:pPr>
      <w:r w:rsidRPr="00EE73C7">
        <w:rPr>
          <w:b/>
          <w:color w:val="000000"/>
        </w:rPr>
        <w:t xml:space="preserve">Câu 9: </w:t>
      </w:r>
      <w:r w:rsidRPr="00EE73C7">
        <w:rPr>
          <w:color w:val="000000"/>
        </w:rPr>
        <w:t>Toàn cầu hóa là quá trình liên kết các quốc gia trên thế giới về</w:t>
      </w:r>
    </w:p>
    <w:p w14:paraId="7C4E4BC7" w14:textId="77777777" w:rsidR="00EE73C7" w:rsidRPr="00EE73C7" w:rsidRDefault="00EE73C7" w:rsidP="00EE73C7">
      <w:pPr>
        <w:tabs>
          <w:tab w:val="left" w:pos="283"/>
          <w:tab w:val="left" w:pos="5528"/>
        </w:tabs>
      </w:pPr>
      <w:r w:rsidRPr="00EE73C7">
        <w:rPr>
          <w:rStyle w:val="YoungMixChar"/>
          <w:b/>
          <w:sz w:val="26"/>
        </w:rPr>
        <w:tab/>
        <w:t xml:space="preserve">A. </w:t>
      </w:r>
      <w:r w:rsidRPr="00EE73C7">
        <w:rPr>
          <w:color w:val="000000"/>
        </w:rPr>
        <w:t>giáo dục, chính trị và kinh tế.</w:t>
      </w:r>
      <w:r w:rsidRPr="00EE73C7">
        <w:rPr>
          <w:rStyle w:val="YoungMixChar"/>
          <w:b/>
          <w:sz w:val="26"/>
        </w:rPr>
        <w:tab/>
        <w:t xml:space="preserve">B. </w:t>
      </w:r>
      <w:r w:rsidRPr="00EE73C7">
        <w:rPr>
          <w:color w:val="000000"/>
        </w:rPr>
        <w:t>văn hoá, tài chính, giáo dục.</w:t>
      </w:r>
    </w:p>
    <w:p w14:paraId="62BE0701" w14:textId="77777777" w:rsidR="00EE73C7" w:rsidRPr="00EE73C7" w:rsidRDefault="00EE73C7" w:rsidP="00EE73C7">
      <w:pPr>
        <w:tabs>
          <w:tab w:val="left" w:pos="283"/>
          <w:tab w:val="left" w:pos="5528"/>
        </w:tabs>
      </w:pPr>
      <w:r w:rsidRPr="00EE73C7">
        <w:rPr>
          <w:rStyle w:val="YoungMixChar"/>
          <w:b/>
          <w:sz w:val="26"/>
        </w:rPr>
        <w:tab/>
        <w:t xml:space="preserve">C. </w:t>
      </w:r>
      <w:r w:rsidRPr="00EE73C7">
        <w:rPr>
          <w:color w:val="000000"/>
        </w:rPr>
        <w:t>kinh tế, văn hoá, khoa học.</w:t>
      </w:r>
      <w:r w:rsidRPr="00EE73C7">
        <w:rPr>
          <w:rStyle w:val="YoungMixChar"/>
          <w:b/>
          <w:sz w:val="26"/>
        </w:rPr>
        <w:tab/>
        <w:t xml:space="preserve">D. </w:t>
      </w:r>
      <w:r w:rsidRPr="00EE73C7">
        <w:rPr>
          <w:color w:val="000000"/>
        </w:rPr>
        <w:t>kinh tế, giáo dục và chính trị.</w:t>
      </w:r>
    </w:p>
    <w:p w14:paraId="2F1F98FE" w14:textId="77777777" w:rsidR="00EE73C7" w:rsidRPr="00EE73C7" w:rsidRDefault="00EE73C7" w:rsidP="00EE73C7">
      <w:pPr>
        <w:contextualSpacing/>
        <w:jc w:val="both"/>
      </w:pPr>
      <w:r w:rsidRPr="00EE73C7">
        <w:rPr>
          <w:b/>
          <w:color w:val="000000"/>
        </w:rPr>
        <w:t xml:space="preserve">Câu 10: </w:t>
      </w:r>
      <w:r w:rsidRPr="00EE73C7">
        <w:rPr>
          <w:color w:val="000000"/>
        </w:rPr>
        <w:t>Đâu là mục tiêu hoạt động của tổ chức thương mại thế giới (WTO)?</w:t>
      </w:r>
    </w:p>
    <w:p w14:paraId="6A3D03C4"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Thúc đẩy hợp tác tiền tệ quốc tế.</w:t>
      </w:r>
    </w:p>
    <w:p w14:paraId="41C65896"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Duy trì hoà bình và an ninh quốc tế.</w:t>
      </w:r>
    </w:p>
    <w:p w14:paraId="714138EC"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Thúc đẩy tăng trưởng thương mại hàng hoá.</w:t>
      </w:r>
    </w:p>
    <w:p w14:paraId="6E31AC0B"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Giữ vững sự tăng trưởng trong khu vực.</w:t>
      </w:r>
    </w:p>
    <w:p w14:paraId="02A21B02" w14:textId="77777777" w:rsidR="00EE73C7" w:rsidRPr="00EE73C7" w:rsidRDefault="00EE73C7" w:rsidP="00EE73C7">
      <w:pPr>
        <w:contextualSpacing/>
        <w:jc w:val="both"/>
      </w:pPr>
      <w:r w:rsidRPr="00EE73C7">
        <w:rPr>
          <w:b/>
          <w:color w:val="000000"/>
        </w:rPr>
        <w:lastRenderedPageBreak/>
        <w:t xml:space="preserve">Câu 11: </w:t>
      </w:r>
      <w:r w:rsidRPr="00EE73C7">
        <w:rPr>
          <w:color w:val="000000"/>
        </w:rPr>
        <w:t xml:space="preserve">Phát biểu nào sau đây </w:t>
      </w:r>
      <w:r w:rsidRPr="00EE73C7">
        <w:rPr>
          <w:b/>
          <w:color w:val="000000"/>
        </w:rPr>
        <w:t xml:space="preserve">không </w:t>
      </w:r>
      <w:r w:rsidRPr="00EE73C7">
        <w:rPr>
          <w:color w:val="000000"/>
        </w:rPr>
        <w:t>đúng về kinh tế khu vực Mỹ La tinh?</w:t>
      </w:r>
    </w:p>
    <w:p w14:paraId="1FF2DCB1"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Nhiều nước mang nợ nước ngoài rất cao.</w:t>
      </w:r>
    </w:p>
    <w:p w14:paraId="43093849"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Tổng GDP của toàn khu vực ở mức thấp.</w:t>
      </w:r>
    </w:p>
    <w:p w14:paraId="53C12C06"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Chênh lệch GDP giữa các nước rất nhiều.</w:t>
      </w:r>
    </w:p>
    <w:p w14:paraId="34C2C469"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Tốc độ tăng trưởng GDP ở mức độ nhanh.</w:t>
      </w:r>
    </w:p>
    <w:p w14:paraId="2EF5CF01" w14:textId="77777777" w:rsidR="00EE73C7" w:rsidRPr="00EE73C7" w:rsidRDefault="00EE73C7" w:rsidP="00EE73C7">
      <w:pPr>
        <w:contextualSpacing/>
        <w:jc w:val="both"/>
        <w:rPr>
          <w:shd w:val="clear" w:color="auto" w:fill="FFFFFF"/>
        </w:rPr>
      </w:pPr>
      <w:r w:rsidRPr="00EE73C7">
        <w:rPr>
          <w:b/>
          <w:color w:val="000000"/>
        </w:rPr>
        <w:t xml:space="preserve">Câu 12: </w:t>
      </w:r>
      <w:r w:rsidRPr="00EE73C7">
        <w:rPr>
          <w:color w:val="000000"/>
          <w:shd w:val="clear" w:color="auto" w:fill="FFFFFF"/>
        </w:rPr>
        <w:t>Chỉ số phát triển con người HDI được xác định dựa vào các tiêu chí nào sau đây?</w:t>
      </w:r>
    </w:p>
    <w:p w14:paraId="2713318E" w14:textId="77777777" w:rsidR="00EE73C7" w:rsidRPr="00EE73C7" w:rsidRDefault="00EE73C7" w:rsidP="00EE73C7">
      <w:pPr>
        <w:tabs>
          <w:tab w:val="left" w:pos="283"/>
        </w:tabs>
      </w:pPr>
      <w:r w:rsidRPr="00EE73C7">
        <w:rPr>
          <w:rStyle w:val="YoungMixChar"/>
          <w:b/>
          <w:sz w:val="26"/>
        </w:rPr>
        <w:tab/>
        <w:t xml:space="preserve">A. </w:t>
      </w:r>
      <w:r w:rsidRPr="00EE73C7">
        <w:rPr>
          <w:color w:val="000000"/>
          <w:shd w:val="clear" w:color="auto" w:fill="FFFFFF"/>
        </w:rPr>
        <w:t>Tuổi thọ trung bình, bình đẳng giới và tự do.</w:t>
      </w:r>
    </w:p>
    <w:p w14:paraId="2660E669" w14:textId="77777777" w:rsidR="00EE73C7" w:rsidRPr="00EE73C7" w:rsidRDefault="00EE73C7" w:rsidP="00EE73C7">
      <w:pPr>
        <w:tabs>
          <w:tab w:val="left" w:pos="283"/>
        </w:tabs>
      </w:pPr>
      <w:r w:rsidRPr="00EE73C7">
        <w:rPr>
          <w:rStyle w:val="YoungMixChar"/>
          <w:b/>
          <w:sz w:val="26"/>
        </w:rPr>
        <w:tab/>
        <w:t xml:space="preserve">B. </w:t>
      </w:r>
      <w:r w:rsidRPr="00EE73C7">
        <w:rPr>
          <w:color w:val="000000"/>
          <w:shd w:val="clear" w:color="auto" w:fill="FFFFFF"/>
        </w:rPr>
        <w:t>GDP/người, trình độ dân trí, tuổi thọ trung bình.</w:t>
      </w:r>
    </w:p>
    <w:p w14:paraId="6E740B1B" w14:textId="77777777" w:rsidR="00EE73C7" w:rsidRPr="00EE73C7" w:rsidRDefault="00EE73C7" w:rsidP="00EE73C7">
      <w:pPr>
        <w:tabs>
          <w:tab w:val="left" w:pos="283"/>
        </w:tabs>
      </w:pPr>
      <w:r w:rsidRPr="00EE73C7">
        <w:rPr>
          <w:rStyle w:val="YoungMixChar"/>
          <w:b/>
          <w:sz w:val="26"/>
        </w:rPr>
        <w:tab/>
        <w:t xml:space="preserve">C. </w:t>
      </w:r>
      <w:r w:rsidRPr="00EE73C7">
        <w:rPr>
          <w:color w:val="000000"/>
          <w:shd w:val="clear" w:color="auto" w:fill="FFFFFF"/>
        </w:rPr>
        <w:t>Sự hài lòng và hạnh phúc với thực tế cuộc sống</w:t>
      </w:r>
      <w:r w:rsidRPr="00EE73C7">
        <w:rPr>
          <w:color w:val="000000"/>
        </w:rPr>
        <w:t>.</w:t>
      </w:r>
    </w:p>
    <w:p w14:paraId="74DAF727" w14:textId="77777777" w:rsidR="00EE73C7" w:rsidRPr="00EE73C7" w:rsidRDefault="00EE73C7" w:rsidP="00EE73C7">
      <w:pPr>
        <w:tabs>
          <w:tab w:val="left" w:pos="283"/>
        </w:tabs>
      </w:pPr>
      <w:r w:rsidRPr="00EE73C7">
        <w:rPr>
          <w:rStyle w:val="YoungMixChar"/>
          <w:b/>
          <w:sz w:val="26"/>
        </w:rPr>
        <w:tab/>
        <w:t xml:space="preserve">D. </w:t>
      </w:r>
      <w:r w:rsidRPr="00EE73C7">
        <w:rPr>
          <w:color w:val="000000"/>
          <w:shd w:val="clear" w:color="auto" w:fill="FFFFFF"/>
        </w:rPr>
        <w:t>Tỉ lệ giới tính, cơ cấu dân số và GDP/ người</w:t>
      </w:r>
      <w:r w:rsidRPr="00EE73C7">
        <w:rPr>
          <w:color w:val="000000"/>
        </w:rPr>
        <w:t>.</w:t>
      </w:r>
    </w:p>
    <w:p w14:paraId="0F488630" w14:textId="77777777" w:rsidR="00EE73C7" w:rsidRPr="00EE73C7" w:rsidRDefault="00EE73C7" w:rsidP="00EE73C7">
      <w:pPr>
        <w:contextualSpacing/>
        <w:jc w:val="both"/>
      </w:pPr>
      <w:r w:rsidRPr="00EE73C7">
        <w:rPr>
          <w:b/>
          <w:color w:val="000000"/>
        </w:rPr>
        <w:t xml:space="preserve">Câu 13: </w:t>
      </w:r>
      <w:r w:rsidRPr="00EE73C7">
        <w:rPr>
          <w:color w:val="000000"/>
        </w:rPr>
        <w:t>Một trong những biểu hiện của toàn cầu hóa kinh tế là</w:t>
      </w:r>
    </w:p>
    <w:p w14:paraId="6C508C04" w14:textId="77777777" w:rsidR="00EE73C7" w:rsidRPr="00EE73C7" w:rsidRDefault="00EE73C7" w:rsidP="00EE73C7">
      <w:pPr>
        <w:tabs>
          <w:tab w:val="left" w:pos="283"/>
        </w:tabs>
      </w:pPr>
      <w:r w:rsidRPr="00EE73C7">
        <w:rPr>
          <w:rStyle w:val="YoungMixChar"/>
          <w:b/>
          <w:sz w:val="26"/>
        </w:rPr>
        <w:tab/>
        <w:t xml:space="preserve">A. </w:t>
      </w:r>
      <w:r w:rsidRPr="00EE73C7">
        <w:rPr>
          <w:color w:val="000000"/>
        </w:rPr>
        <w:t>tăng cường hợp tác về văn hóa, văn nghệ và giáo dục.</w:t>
      </w:r>
    </w:p>
    <w:p w14:paraId="69187893" w14:textId="77777777" w:rsidR="00EE73C7" w:rsidRPr="00EE73C7" w:rsidRDefault="00EE73C7" w:rsidP="00EE73C7">
      <w:pPr>
        <w:tabs>
          <w:tab w:val="left" w:pos="283"/>
        </w:tabs>
      </w:pPr>
      <w:r w:rsidRPr="00EE73C7">
        <w:rPr>
          <w:rStyle w:val="YoungMixChar"/>
          <w:b/>
          <w:sz w:val="26"/>
        </w:rPr>
        <w:tab/>
        <w:t xml:space="preserve">B. </w:t>
      </w:r>
      <w:r w:rsidRPr="00EE73C7">
        <w:rPr>
          <w:color w:val="000000"/>
        </w:rPr>
        <w:t>đẩy mạnh hoạt động giao lưu văn hóa giữa các dân tộc.</w:t>
      </w:r>
    </w:p>
    <w:p w14:paraId="6AD69ACF" w14:textId="77777777" w:rsidR="00EE73C7" w:rsidRPr="00EE73C7" w:rsidRDefault="00EE73C7" w:rsidP="00EE73C7">
      <w:pPr>
        <w:tabs>
          <w:tab w:val="left" w:pos="283"/>
        </w:tabs>
      </w:pPr>
      <w:r w:rsidRPr="00EE73C7">
        <w:rPr>
          <w:rStyle w:val="YoungMixChar"/>
          <w:b/>
          <w:sz w:val="26"/>
        </w:rPr>
        <w:tab/>
        <w:t xml:space="preserve">C. </w:t>
      </w:r>
      <w:r w:rsidRPr="00EE73C7">
        <w:rPr>
          <w:color w:val="000000"/>
        </w:rPr>
        <w:t>hình thành và phát triển các tổ chức kinh tế toàn cầu.</w:t>
      </w:r>
    </w:p>
    <w:p w14:paraId="45FDD742" w14:textId="77777777" w:rsidR="00EE73C7" w:rsidRPr="00EE73C7" w:rsidRDefault="00EE73C7" w:rsidP="00EE73C7">
      <w:pPr>
        <w:tabs>
          <w:tab w:val="left" w:pos="283"/>
        </w:tabs>
      </w:pPr>
      <w:r w:rsidRPr="00EE73C7">
        <w:rPr>
          <w:rStyle w:val="YoungMixChar"/>
          <w:b/>
          <w:sz w:val="26"/>
        </w:rPr>
        <w:tab/>
        <w:t xml:space="preserve">D. </w:t>
      </w:r>
      <w:r w:rsidRPr="00EE73C7">
        <w:rPr>
          <w:color w:val="000000"/>
        </w:rPr>
        <w:t>trao đổi học sinh, sinh viên thuận lợi giữa nhiều nước.</w:t>
      </w:r>
    </w:p>
    <w:p w14:paraId="3637D3B9" w14:textId="77777777" w:rsidR="00EE73C7" w:rsidRPr="00EE73C7" w:rsidRDefault="00EE73C7" w:rsidP="00EE73C7">
      <w:pPr>
        <w:contextualSpacing/>
        <w:jc w:val="both"/>
      </w:pPr>
      <w:r w:rsidRPr="00EE73C7">
        <w:rPr>
          <w:b/>
          <w:color w:val="000000"/>
        </w:rPr>
        <w:t xml:space="preserve">Câu 14: </w:t>
      </w:r>
      <w:r w:rsidRPr="00EE73C7">
        <w:rPr>
          <w:color w:val="000000"/>
        </w:rPr>
        <w:t>Bảo đảm một nền hoà bình và trật tự thế giới bền vững là tôn chỉ hoạt động của tổ chức nào sau đây?</w:t>
      </w:r>
    </w:p>
    <w:p w14:paraId="16C22465" w14:textId="77777777" w:rsidR="00EE73C7" w:rsidRPr="00EE73C7" w:rsidRDefault="00EE73C7" w:rsidP="00EE73C7">
      <w:pPr>
        <w:tabs>
          <w:tab w:val="left" w:pos="283"/>
          <w:tab w:val="left" w:pos="5528"/>
        </w:tabs>
      </w:pPr>
      <w:r w:rsidRPr="00EE73C7">
        <w:rPr>
          <w:rStyle w:val="YoungMixChar"/>
          <w:b/>
          <w:sz w:val="26"/>
        </w:rPr>
        <w:tab/>
        <w:t xml:space="preserve">A. </w:t>
      </w:r>
      <w:r w:rsidRPr="00EE73C7">
        <w:rPr>
          <w:color w:val="000000"/>
        </w:rPr>
        <w:t>Liên minh châu Âu (EU).</w:t>
      </w:r>
      <w:r w:rsidRPr="00EE73C7">
        <w:rPr>
          <w:rStyle w:val="YoungMixChar"/>
          <w:b/>
          <w:sz w:val="26"/>
        </w:rPr>
        <w:tab/>
        <w:t xml:space="preserve">B. </w:t>
      </w:r>
      <w:r w:rsidRPr="00EE73C7">
        <w:rPr>
          <w:color w:val="000000"/>
        </w:rPr>
        <w:t>Liên hợp quốc (UN).</w:t>
      </w:r>
    </w:p>
    <w:p w14:paraId="30FAF568" w14:textId="77777777" w:rsidR="00EE73C7" w:rsidRPr="00EE73C7" w:rsidRDefault="00EE73C7" w:rsidP="00EE73C7">
      <w:pPr>
        <w:tabs>
          <w:tab w:val="left" w:pos="283"/>
          <w:tab w:val="left" w:pos="5528"/>
        </w:tabs>
      </w:pPr>
      <w:r w:rsidRPr="00EE73C7">
        <w:rPr>
          <w:rStyle w:val="YoungMixChar"/>
          <w:b/>
          <w:sz w:val="26"/>
        </w:rPr>
        <w:tab/>
        <w:t xml:space="preserve">C. </w:t>
      </w:r>
      <w:r w:rsidRPr="00EE73C7">
        <w:rPr>
          <w:color w:val="000000"/>
        </w:rPr>
        <w:t>Quỹ tiền tệ quốc tế (IMF).</w:t>
      </w:r>
      <w:r w:rsidRPr="00EE73C7">
        <w:rPr>
          <w:rStyle w:val="YoungMixChar"/>
          <w:b/>
          <w:sz w:val="26"/>
        </w:rPr>
        <w:tab/>
        <w:t xml:space="preserve">D. </w:t>
      </w:r>
      <w:r w:rsidRPr="00EE73C7">
        <w:rPr>
          <w:color w:val="000000"/>
        </w:rPr>
        <w:t>Tổ chức thương mại thế giới (WTO).</w:t>
      </w:r>
    </w:p>
    <w:p w14:paraId="26A571E5" w14:textId="77777777" w:rsidR="00EE73C7" w:rsidRPr="00EE73C7" w:rsidRDefault="00EE73C7" w:rsidP="00EE73C7">
      <w:pPr>
        <w:contextualSpacing/>
        <w:jc w:val="both"/>
      </w:pPr>
      <w:r w:rsidRPr="00EE73C7">
        <w:rPr>
          <w:b/>
          <w:color w:val="000000"/>
        </w:rPr>
        <w:t xml:space="preserve">Câu 15: </w:t>
      </w:r>
      <w:r w:rsidRPr="00EE73C7">
        <w:rPr>
          <w:color w:val="000000"/>
        </w:rPr>
        <w:t>Quỹ tiền tệ quốc tế (IMF) được thành lập vào năm</w:t>
      </w:r>
    </w:p>
    <w:p w14:paraId="340F333C" w14:textId="77777777" w:rsidR="00EE73C7" w:rsidRPr="00EE73C7" w:rsidRDefault="00EE73C7" w:rsidP="00EE73C7">
      <w:pPr>
        <w:tabs>
          <w:tab w:val="left" w:pos="283"/>
          <w:tab w:val="left" w:pos="2906"/>
          <w:tab w:val="left" w:pos="5528"/>
          <w:tab w:val="left" w:pos="8150"/>
        </w:tabs>
      </w:pPr>
      <w:r w:rsidRPr="00EE73C7">
        <w:rPr>
          <w:rStyle w:val="YoungMixChar"/>
          <w:b/>
          <w:sz w:val="26"/>
        </w:rPr>
        <w:tab/>
        <w:t xml:space="preserve">A. </w:t>
      </w:r>
      <w:r w:rsidRPr="00EE73C7">
        <w:rPr>
          <w:color w:val="000000"/>
        </w:rPr>
        <w:t>1943.</w:t>
      </w:r>
      <w:r w:rsidRPr="00EE73C7">
        <w:rPr>
          <w:rStyle w:val="YoungMixChar"/>
          <w:b/>
          <w:sz w:val="26"/>
        </w:rPr>
        <w:tab/>
        <w:t xml:space="preserve">B. </w:t>
      </w:r>
      <w:r w:rsidRPr="00EE73C7">
        <w:rPr>
          <w:color w:val="000000"/>
        </w:rPr>
        <w:t>1944.</w:t>
      </w:r>
      <w:r w:rsidRPr="00EE73C7">
        <w:rPr>
          <w:rStyle w:val="YoungMixChar"/>
          <w:b/>
          <w:sz w:val="26"/>
        </w:rPr>
        <w:tab/>
        <w:t xml:space="preserve">C. </w:t>
      </w:r>
      <w:r w:rsidRPr="00EE73C7">
        <w:rPr>
          <w:color w:val="000000"/>
        </w:rPr>
        <w:t>1942.</w:t>
      </w:r>
      <w:r w:rsidRPr="00EE73C7">
        <w:rPr>
          <w:rStyle w:val="YoungMixChar"/>
          <w:b/>
          <w:sz w:val="26"/>
        </w:rPr>
        <w:tab/>
        <w:t xml:space="preserve">D. </w:t>
      </w:r>
      <w:r w:rsidRPr="00EE73C7">
        <w:rPr>
          <w:color w:val="000000"/>
        </w:rPr>
        <w:t>1945.</w:t>
      </w:r>
    </w:p>
    <w:p w14:paraId="462D64DB" w14:textId="77777777" w:rsidR="00EE73C7" w:rsidRPr="00EE73C7" w:rsidRDefault="00EE73C7" w:rsidP="00EE73C7">
      <w:pPr>
        <w:contextualSpacing/>
        <w:jc w:val="both"/>
      </w:pPr>
      <w:r w:rsidRPr="00EE73C7">
        <w:rPr>
          <w:b/>
          <w:color w:val="000000"/>
        </w:rPr>
        <w:t xml:space="preserve">Câu 16: </w:t>
      </w:r>
      <w:r w:rsidRPr="00EE73C7">
        <w:rPr>
          <w:color w:val="000000"/>
        </w:rPr>
        <w:t>Ngành đóng góp nhiều nhất vào GDP của khu vực Mỹ Latinh là</w:t>
      </w:r>
    </w:p>
    <w:p w14:paraId="5682FA27" w14:textId="77777777" w:rsidR="00EE73C7" w:rsidRPr="00EE73C7" w:rsidRDefault="00EE73C7" w:rsidP="00EE73C7">
      <w:pPr>
        <w:tabs>
          <w:tab w:val="left" w:pos="283"/>
          <w:tab w:val="left" w:pos="2906"/>
          <w:tab w:val="left" w:pos="5528"/>
          <w:tab w:val="left" w:pos="8150"/>
        </w:tabs>
      </w:pPr>
      <w:r w:rsidRPr="00EE73C7">
        <w:rPr>
          <w:rStyle w:val="YoungMixChar"/>
          <w:b/>
          <w:sz w:val="26"/>
        </w:rPr>
        <w:tab/>
        <w:t xml:space="preserve">A. </w:t>
      </w:r>
      <w:r w:rsidRPr="00EE73C7">
        <w:rPr>
          <w:color w:val="000000"/>
        </w:rPr>
        <w:t>dịch vụ.</w:t>
      </w:r>
      <w:r w:rsidRPr="00EE73C7">
        <w:rPr>
          <w:rStyle w:val="YoungMixChar"/>
          <w:b/>
          <w:sz w:val="26"/>
        </w:rPr>
        <w:tab/>
        <w:t xml:space="preserve">B. </w:t>
      </w:r>
      <w:r w:rsidRPr="00EE73C7">
        <w:rPr>
          <w:color w:val="000000"/>
        </w:rPr>
        <w:t>công nghiệp.</w:t>
      </w:r>
      <w:r w:rsidRPr="00EE73C7">
        <w:rPr>
          <w:rStyle w:val="YoungMixChar"/>
          <w:b/>
          <w:sz w:val="26"/>
        </w:rPr>
        <w:tab/>
        <w:t xml:space="preserve">C. </w:t>
      </w:r>
      <w:r w:rsidRPr="00EE73C7">
        <w:rPr>
          <w:color w:val="000000"/>
        </w:rPr>
        <w:t>nông nghiệp.</w:t>
      </w:r>
      <w:r w:rsidRPr="00EE73C7">
        <w:rPr>
          <w:rStyle w:val="YoungMixChar"/>
          <w:b/>
          <w:sz w:val="26"/>
        </w:rPr>
        <w:tab/>
        <w:t xml:space="preserve">D. </w:t>
      </w:r>
      <w:r w:rsidRPr="00EE73C7">
        <w:rPr>
          <w:color w:val="000000"/>
        </w:rPr>
        <w:t>xây dựng.</w:t>
      </w:r>
    </w:p>
    <w:p w14:paraId="492B530F" w14:textId="29B779C7" w:rsidR="00EE73C7" w:rsidRPr="00EE73C7" w:rsidRDefault="00EE73C7" w:rsidP="00EE73C7">
      <w:pPr>
        <w:tabs>
          <w:tab w:val="left" w:pos="283"/>
        </w:tabs>
        <w:rPr>
          <w:b/>
          <w:bCs/>
          <w:color w:val="000000"/>
        </w:rPr>
      </w:pPr>
      <w:r w:rsidRPr="00EE73C7">
        <w:rPr>
          <w:b/>
          <w:bCs/>
          <w:color w:val="000000"/>
        </w:rPr>
        <w:t>Phần II</w:t>
      </w:r>
      <w:r w:rsidR="00FD6F58">
        <w:rPr>
          <w:b/>
          <w:bCs/>
          <w:color w:val="000000"/>
        </w:rPr>
        <w:t xml:space="preserve"> (2,0 điểm)</w:t>
      </w:r>
      <w:r w:rsidRPr="00EE73C7">
        <w:rPr>
          <w:b/>
          <w:bCs/>
          <w:color w:val="000000"/>
        </w:rPr>
        <w:t>: Câu trắc nghiệm đúng sai</w:t>
      </w:r>
    </w:p>
    <w:p w14:paraId="1E1E3115" w14:textId="77777777" w:rsidR="00EE73C7" w:rsidRPr="00EE73C7" w:rsidRDefault="00EE73C7" w:rsidP="00EE73C7">
      <w:pPr>
        <w:tabs>
          <w:tab w:val="left" w:pos="5420"/>
        </w:tabs>
        <w:spacing w:line="264" w:lineRule="auto"/>
        <w:contextualSpacing/>
        <w:rPr>
          <w:b/>
          <w:bCs/>
        </w:rPr>
      </w:pPr>
      <w:r w:rsidRPr="00EE73C7">
        <w:rPr>
          <w:rFonts w:eastAsia="Calibri"/>
        </w:rPr>
        <w:t>Đọc đoạn thông tin và chọn đúng hoặc sai ở mỗi ý a), b), c), d) sau đây:</w:t>
      </w:r>
    </w:p>
    <w:p w14:paraId="074DA2D0" w14:textId="77777777" w:rsidR="00EE73C7" w:rsidRPr="00EE73C7" w:rsidRDefault="00EE73C7" w:rsidP="00EE73C7">
      <w:pPr>
        <w:tabs>
          <w:tab w:val="left" w:pos="5420"/>
        </w:tabs>
        <w:spacing w:line="264" w:lineRule="auto"/>
        <w:contextualSpacing/>
        <w:rPr>
          <w:b/>
          <w:bCs/>
        </w:rPr>
      </w:pPr>
      <w:r w:rsidRPr="00EE73C7">
        <w:rPr>
          <w:b/>
          <w:bCs/>
        </w:rPr>
        <w:t xml:space="preserve">Câu 1: </w:t>
      </w:r>
      <w:r w:rsidRPr="00EE73C7">
        <w:t>Cho bảng số liệu:</w:t>
      </w:r>
    </w:p>
    <w:p w14:paraId="486BB12C" w14:textId="77777777" w:rsidR="00EE73C7" w:rsidRPr="00EE73C7" w:rsidRDefault="00EE73C7" w:rsidP="00EE73C7">
      <w:pPr>
        <w:tabs>
          <w:tab w:val="left" w:pos="5420"/>
        </w:tabs>
        <w:spacing w:line="264" w:lineRule="auto"/>
        <w:contextualSpacing/>
        <w:jc w:val="center"/>
        <w:rPr>
          <w:b/>
          <w:bCs/>
        </w:rPr>
      </w:pPr>
      <w:r w:rsidRPr="00EE73C7">
        <w:rPr>
          <w:b/>
          <w:bCs/>
        </w:rPr>
        <w:t>QUY MÔ GDP THEO GIÁ HIỆN HÀNH VÀ TỐC ĐỘ TĂNG GDP CỦA MỘT SỐ NƯỚC NĂM 2021</w:t>
      </w:r>
    </w:p>
    <w:tbl>
      <w:tblPr>
        <w:tblStyle w:val="TableGrid"/>
        <w:tblW w:w="0" w:type="auto"/>
        <w:tblInd w:w="-5" w:type="dxa"/>
        <w:tblLook w:val="04A0" w:firstRow="1" w:lastRow="0" w:firstColumn="1" w:lastColumn="0" w:noHBand="0" w:noVBand="1"/>
      </w:tblPr>
      <w:tblGrid>
        <w:gridCol w:w="2388"/>
        <w:gridCol w:w="1860"/>
        <w:gridCol w:w="2730"/>
        <w:gridCol w:w="2372"/>
      </w:tblGrid>
      <w:tr w:rsidR="00EE73C7" w:rsidRPr="00EE73C7" w14:paraId="5890BCD5" w14:textId="77777777" w:rsidTr="004C6F18">
        <w:trPr>
          <w:trHeight w:val="668"/>
        </w:trPr>
        <w:tc>
          <w:tcPr>
            <w:tcW w:w="2388" w:type="dxa"/>
            <w:tcBorders>
              <w:tl2br w:val="single" w:sz="4" w:space="0" w:color="auto"/>
            </w:tcBorders>
          </w:tcPr>
          <w:p w14:paraId="6678B3E2" w14:textId="77777777" w:rsidR="00EE73C7" w:rsidRPr="00EE73C7" w:rsidRDefault="00EE73C7" w:rsidP="004C6F18">
            <w:pPr>
              <w:tabs>
                <w:tab w:val="left" w:pos="5420"/>
              </w:tabs>
              <w:spacing w:line="264" w:lineRule="auto"/>
              <w:contextualSpacing/>
              <w:jc w:val="right"/>
              <w:rPr>
                <w:b/>
                <w:bCs/>
              </w:rPr>
            </w:pPr>
            <w:r w:rsidRPr="00EE73C7">
              <w:rPr>
                <w:b/>
                <w:bCs/>
              </w:rPr>
              <w:t>Chỉ tiêu</w:t>
            </w:r>
          </w:p>
          <w:p w14:paraId="3F99C935" w14:textId="77777777" w:rsidR="00EE73C7" w:rsidRPr="00EE73C7" w:rsidRDefault="00EE73C7" w:rsidP="004C6F18">
            <w:pPr>
              <w:tabs>
                <w:tab w:val="left" w:pos="5420"/>
              </w:tabs>
              <w:spacing w:line="264" w:lineRule="auto"/>
              <w:contextualSpacing/>
              <w:rPr>
                <w:b/>
                <w:bCs/>
              </w:rPr>
            </w:pPr>
            <w:r w:rsidRPr="00EE73C7">
              <w:rPr>
                <w:b/>
                <w:bCs/>
              </w:rPr>
              <w:t>Nước</w:t>
            </w:r>
          </w:p>
        </w:tc>
        <w:tc>
          <w:tcPr>
            <w:tcW w:w="1860" w:type="dxa"/>
          </w:tcPr>
          <w:p w14:paraId="09C8C382" w14:textId="77777777" w:rsidR="00EE73C7" w:rsidRPr="00EE73C7" w:rsidRDefault="00EE73C7" w:rsidP="004C6F18">
            <w:pPr>
              <w:tabs>
                <w:tab w:val="left" w:pos="5420"/>
              </w:tabs>
              <w:spacing w:line="264" w:lineRule="auto"/>
              <w:contextualSpacing/>
              <w:jc w:val="center"/>
              <w:rPr>
                <w:b/>
                <w:bCs/>
              </w:rPr>
            </w:pPr>
          </w:p>
          <w:p w14:paraId="7601101D" w14:textId="77777777" w:rsidR="00EE73C7" w:rsidRPr="00EE73C7" w:rsidRDefault="00EE73C7" w:rsidP="004C6F18">
            <w:pPr>
              <w:tabs>
                <w:tab w:val="left" w:pos="5420"/>
              </w:tabs>
              <w:spacing w:line="264" w:lineRule="auto"/>
              <w:contextualSpacing/>
              <w:jc w:val="center"/>
              <w:rPr>
                <w:b/>
                <w:bCs/>
              </w:rPr>
            </w:pPr>
          </w:p>
        </w:tc>
        <w:tc>
          <w:tcPr>
            <w:tcW w:w="2730" w:type="dxa"/>
          </w:tcPr>
          <w:p w14:paraId="21D42A17" w14:textId="77777777" w:rsidR="00EE73C7" w:rsidRPr="00EE73C7" w:rsidRDefault="00EE73C7" w:rsidP="004C6F18">
            <w:pPr>
              <w:tabs>
                <w:tab w:val="left" w:pos="5420"/>
              </w:tabs>
              <w:spacing w:line="264" w:lineRule="auto"/>
              <w:contextualSpacing/>
              <w:jc w:val="center"/>
              <w:rPr>
                <w:b/>
                <w:bCs/>
              </w:rPr>
            </w:pPr>
            <w:r w:rsidRPr="00EE73C7">
              <w:rPr>
                <w:b/>
                <w:bCs/>
              </w:rPr>
              <w:t xml:space="preserve">Quy mô GDP </w:t>
            </w:r>
          </w:p>
          <w:p w14:paraId="635F6A14" w14:textId="77777777" w:rsidR="00EE73C7" w:rsidRPr="00EE73C7" w:rsidRDefault="00EE73C7" w:rsidP="004C6F18">
            <w:pPr>
              <w:tabs>
                <w:tab w:val="left" w:pos="5420"/>
              </w:tabs>
              <w:spacing w:line="264" w:lineRule="auto"/>
              <w:contextualSpacing/>
              <w:jc w:val="center"/>
              <w:rPr>
                <w:b/>
                <w:bCs/>
              </w:rPr>
            </w:pPr>
            <w:r w:rsidRPr="00EE73C7">
              <w:rPr>
                <w:b/>
                <w:bCs/>
              </w:rPr>
              <w:t>(tỉ USD)</w:t>
            </w:r>
          </w:p>
        </w:tc>
        <w:tc>
          <w:tcPr>
            <w:tcW w:w="2372" w:type="dxa"/>
          </w:tcPr>
          <w:p w14:paraId="5E75642B" w14:textId="77777777" w:rsidR="00EE73C7" w:rsidRPr="00EE73C7" w:rsidRDefault="00EE73C7" w:rsidP="004C6F18">
            <w:pPr>
              <w:tabs>
                <w:tab w:val="left" w:pos="5420"/>
              </w:tabs>
              <w:spacing w:line="264" w:lineRule="auto"/>
              <w:contextualSpacing/>
              <w:jc w:val="center"/>
              <w:rPr>
                <w:b/>
                <w:bCs/>
              </w:rPr>
            </w:pPr>
            <w:r w:rsidRPr="00EE73C7">
              <w:rPr>
                <w:b/>
                <w:bCs/>
              </w:rPr>
              <w:t>Tốc độ tăng GDP (%)</w:t>
            </w:r>
          </w:p>
        </w:tc>
      </w:tr>
      <w:tr w:rsidR="00EE73C7" w:rsidRPr="00EE73C7" w14:paraId="4524B092" w14:textId="77777777" w:rsidTr="004C6F18">
        <w:tc>
          <w:tcPr>
            <w:tcW w:w="2388" w:type="dxa"/>
            <w:vMerge w:val="restart"/>
          </w:tcPr>
          <w:p w14:paraId="43A910D8" w14:textId="77777777" w:rsidR="00EE73C7" w:rsidRPr="00EE73C7" w:rsidRDefault="00EE73C7" w:rsidP="004C6F18">
            <w:pPr>
              <w:tabs>
                <w:tab w:val="left" w:pos="5420"/>
              </w:tabs>
              <w:spacing w:line="264" w:lineRule="auto"/>
              <w:contextualSpacing/>
              <w:rPr>
                <w:b/>
                <w:bCs/>
              </w:rPr>
            </w:pPr>
            <w:r w:rsidRPr="00EE73C7">
              <w:rPr>
                <w:b/>
                <w:bCs/>
              </w:rPr>
              <w:t>Phát triển</w:t>
            </w:r>
          </w:p>
        </w:tc>
        <w:tc>
          <w:tcPr>
            <w:tcW w:w="1860" w:type="dxa"/>
          </w:tcPr>
          <w:p w14:paraId="47F803A9" w14:textId="77777777" w:rsidR="00EE73C7" w:rsidRPr="00EE73C7" w:rsidRDefault="00EE73C7" w:rsidP="004C6F18">
            <w:pPr>
              <w:tabs>
                <w:tab w:val="left" w:pos="5420"/>
              </w:tabs>
              <w:spacing w:line="264" w:lineRule="auto"/>
              <w:contextualSpacing/>
            </w:pPr>
            <w:r w:rsidRPr="00EE73C7">
              <w:t>Đức</w:t>
            </w:r>
          </w:p>
        </w:tc>
        <w:tc>
          <w:tcPr>
            <w:tcW w:w="2730" w:type="dxa"/>
          </w:tcPr>
          <w:p w14:paraId="10B15864" w14:textId="77777777" w:rsidR="00EE73C7" w:rsidRPr="00EE73C7" w:rsidRDefault="00EE73C7" w:rsidP="004C6F18">
            <w:pPr>
              <w:tabs>
                <w:tab w:val="left" w:pos="5420"/>
              </w:tabs>
              <w:spacing w:line="264" w:lineRule="auto"/>
              <w:contextualSpacing/>
              <w:jc w:val="center"/>
            </w:pPr>
            <w:r w:rsidRPr="00EE73C7">
              <w:t>4 259,9</w:t>
            </w:r>
          </w:p>
        </w:tc>
        <w:tc>
          <w:tcPr>
            <w:tcW w:w="2372" w:type="dxa"/>
          </w:tcPr>
          <w:p w14:paraId="7E98C0AD" w14:textId="77777777" w:rsidR="00EE73C7" w:rsidRPr="00EE73C7" w:rsidRDefault="00EE73C7" w:rsidP="004C6F18">
            <w:pPr>
              <w:tabs>
                <w:tab w:val="left" w:pos="5420"/>
              </w:tabs>
              <w:spacing w:line="264" w:lineRule="auto"/>
              <w:contextualSpacing/>
              <w:jc w:val="center"/>
            </w:pPr>
            <w:r w:rsidRPr="00EE73C7">
              <w:t>2,6</w:t>
            </w:r>
          </w:p>
        </w:tc>
      </w:tr>
      <w:tr w:rsidR="00EE73C7" w:rsidRPr="00EE73C7" w14:paraId="1343AD62" w14:textId="77777777" w:rsidTr="004C6F18">
        <w:tc>
          <w:tcPr>
            <w:tcW w:w="2388" w:type="dxa"/>
            <w:vMerge/>
          </w:tcPr>
          <w:p w14:paraId="2B96B778" w14:textId="77777777" w:rsidR="00EE73C7" w:rsidRPr="00EE73C7" w:rsidRDefault="00EE73C7" w:rsidP="004C6F18">
            <w:pPr>
              <w:tabs>
                <w:tab w:val="left" w:pos="5420"/>
              </w:tabs>
              <w:spacing w:line="264" w:lineRule="auto"/>
              <w:contextualSpacing/>
              <w:rPr>
                <w:b/>
                <w:bCs/>
              </w:rPr>
            </w:pPr>
          </w:p>
        </w:tc>
        <w:tc>
          <w:tcPr>
            <w:tcW w:w="1860" w:type="dxa"/>
          </w:tcPr>
          <w:p w14:paraId="500935AF" w14:textId="77777777" w:rsidR="00EE73C7" w:rsidRPr="00EE73C7" w:rsidRDefault="00EE73C7" w:rsidP="004C6F18">
            <w:pPr>
              <w:tabs>
                <w:tab w:val="left" w:pos="5420"/>
              </w:tabs>
              <w:spacing w:line="264" w:lineRule="auto"/>
              <w:contextualSpacing/>
            </w:pPr>
            <w:r w:rsidRPr="00EE73C7">
              <w:t>Hoa Kì</w:t>
            </w:r>
          </w:p>
        </w:tc>
        <w:tc>
          <w:tcPr>
            <w:tcW w:w="2730" w:type="dxa"/>
          </w:tcPr>
          <w:p w14:paraId="0C5D522B" w14:textId="77777777" w:rsidR="00EE73C7" w:rsidRPr="00EE73C7" w:rsidRDefault="00EE73C7" w:rsidP="004C6F18">
            <w:pPr>
              <w:tabs>
                <w:tab w:val="left" w:pos="5420"/>
              </w:tabs>
              <w:spacing w:line="264" w:lineRule="auto"/>
              <w:contextualSpacing/>
              <w:jc w:val="center"/>
            </w:pPr>
            <w:r w:rsidRPr="00EE73C7">
              <w:t>23 315,1</w:t>
            </w:r>
          </w:p>
        </w:tc>
        <w:tc>
          <w:tcPr>
            <w:tcW w:w="2372" w:type="dxa"/>
          </w:tcPr>
          <w:p w14:paraId="7325FC0E" w14:textId="77777777" w:rsidR="00EE73C7" w:rsidRPr="00EE73C7" w:rsidRDefault="00EE73C7" w:rsidP="004C6F18">
            <w:pPr>
              <w:tabs>
                <w:tab w:val="left" w:pos="5420"/>
              </w:tabs>
              <w:spacing w:line="264" w:lineRule="auto"/>
              <w:contextualSpacing/>
              <w:jc w:val="center"/>
            </w:pPr>
            <w:r w:rsidRPr="00EE73C7">
              <w:t>5,9</w:t>
            </w:r>
          </w:p>
        </w:tc>
      </w:tr>
      <w:tr w:rsidR="00EE73C7" w:rsidRPr="00EE73C7" w14:paraId="146F63C8" w14:textId="77777777" w:rsidTr="004C6F18">
        <w:tc>
          <w:tcPr>
            <w:tcW w:w="2388" w:type="dxa"/>
            <w:vMerge w:val="restart"/>
          </w:tcPr>
          <w:p w14:paraId="265F4BAA" w14:textId="77777777" w:rsidR="00EE73C7" w:rsidRPr="00EE73C7" w:rsidRDefault="00EE73C7" w:rsidP="004C6F18">
            <w:pPr>
              <w:tabs>
                <w:tab w:val="left" w:pos="5420"/>
              </w:tabs>
              <w:spacing w:line="264" w:lineRule="auto"/>
              <w:contextualSpacing/>
              <w:rPr>
                <w:b/>
                <w:bCs/>
              </w:rPr>
            </w:pPr>
            <w:r w:rsidRPr="00EE73C7">
              <w:rPr>
                <w:b/>
                <w:bCs/>
              </w:rPr>
              <w:t>Đang phát triển</w:t>
            </w:r>
          </w:p>
        </w:tc>
        <w:tc>
          <w:tcPr>
            <w:tcW w:w="1860" w:type="dxa"/>
          </w:tcPr>
          <w:p w14:paraId="30E6820A" w14:textId="77777777" w:rsidR="00EE73C7" w:rsidRPr="00EE73C7" w:rsidRDefault="00EE73C7" w:rsidP="004C6F18">
            <w:pPr>
              <w:tabs>
                <w:tab w:val="left" w:pos="5420"/>
              </w:tabs>
              <w:spacing w:line="264" w:lineRule="auto"/>
              <w:contextualSpacing/>
            </w:pPr>
            <w:r w:rsidRPr="00EE73C7">
              <w:t>Bra-xin</w:t>
            </w:r>
          </w:p>
        </w:tc>
        <w:tc>
          <w:tcPr>
            <w:tcW w:w="2730" w:type="dxa"/>
          </w:tcPr>
          <w:p w14:paraId="161785D6" w14:textId="77777777" w:rsidR="00EE73C7" w:rsidRPr="00EE73C7" w:rsidRDefault="00EE73C7" w:rsidP="004C6F18">
            <w:pPr>
              <w:tabs>
                <w:tab w:val="left" w:pos="5420"/>
              </w:tabs>
              <w:spacing w:line="264" w:lineRule="auto"/>
              <w:contextualSpacing/>
              <w:jc w:val="center"/>
            </w:pPr>
            <w:r w:rsidRPr="00EE73C7">
              <w:t>1 609,0</w:t>
            </w:r>
          </w:p>
        </w:tc>
        <w:tc>
          <w:tcPr>
            <w:tcW w:w="2372" w:type="dxa"/>
          </w:tcPr>
          <w:p w14:paraId="1F76322B" w14:textId="77777777" w:rsidR="00EE73C7" w:rsidRPr="00EE73C7" w:rsidRDefault="00EE73C7" w:rsidP="004C6F18">
            <w:pPr>
              <w:tabs>
                <w:tab w:val="left" w:pos="5420"/>
              </w:tabs>
              <w:spacing w:line="264" w:lineRule="auto"/>
              <w:contextualSpacing/>
              <w:jc w:val="center"/>
            </w:pPr>
            <w:r w:rsidRPr="00EE73C7">
              <w:t>4,6</w:t>
            </w:r>
          </w:p>
        </w:tc>
      </w:tr>
      <w:tr w:rsidR="00EE73C7" w:rsidRPr="00EE73C7" w14:paraId="30BCAD54" w14:textId="77777777" w:rsidTr="004C6F18">
        <w:tc>
          <w:tcPr>
            <w:tcW w:w="2388" w:type="dxa"/>
            <w:vMerge/>
          </w:tcPr>
          <w:p w14:paraId="1053A010" w14:textId="77777777" w:rsidR="00EE73C7" w:rsidRPr="00EE73C7" w:rsidRDefault="00EE73C7" w:rsidP="004C6F18">
            <w:pPr>
              <w:tabs>
                <w:tab w:val="left" w:pos="5420"/>
              </w:tabs>
              <w:spacing w:line="264" w:lineRule="auto"/>
              <w:contextualSpacing/>
              <w:rPr>
                <w:b/>
                <w:bCs/>
              </w:rPr>
            </w:pPr>
          </w:p>
        </w:tc>
        <w:tc>
          <w:tcPr>
            <w:tcW w:w="1860" w:type="dxa"/>
          </w:tcPr>
          <w:p w14:paraId="73304653" w14:textId="77777777" w:rsidR="00EE73C7" w:rsidRPr="00EE73C7" w:rsidRDefault="00EE73C7" w:rsidP="004C6F18">
            <w:pPr>
              <w:tabs>
                <w:tab w:val="left" w:pos="5420"/>
              </w:tabs>
              <w:spacing w:line="264" w:lineRule="auto"/>
              <w:contextualSpacing/>
            </w:pPr>
            <w:r w:rsidRPr="00EE73C7">
              <w:t>Việt Nam</w:t>
            </w:r>
          </w:p>
        </w:tc>
        <w:tc>
          <w:tcPr>
            <w:tcW w:w="2730" w:type="dxa"/>
          </w:tcPr>
          <w:p w14:paraId="1E06C70E" w14:textId="77777777" w:rsidR="00EE73C7" w:rsidRPr="00EE73C7" w:rsidRDefault="00EE73C7" w:rsidP="004C6F18">
            <w:pPr>
              <w:tabs>
                <w:tab w:val="left" w:pos="5420"/>
              </w:tabs>
              <w:spacing w:line="264" w:lineRule="auto"/>
              <w:contextualSpacing/>
              <w:jc w:val="center"/>
            </w:pPr>
            <w:r w:rsidRPr="00EE73C7">
              <w:t>366,1</w:t>
            </w:r>
          </w:p>
        </w:tc>
        <w:tc>
          <w:tcPr>
            <w:tcW w:w="2372" w:type="dxa"/>
          </w:tcPr>
          <w:p w14:paraId="050F22F4" w14:textId="77777777" w:rsidR="00EE73C7" w:rsidRPr="00EE73C7" w:rsidRDefault="00EE73C7" w:rsidP="004C6F18">
            <w:pPr>
              <w:tabs>
                <w:tab w:val="left" w:pos="5420"/>
              </w:tabs>
              <w:spacing w:line="264" w:lineRule="auto"/>
              <w:contextualSpacing/>
              <w:jc w:val="center"/>
            </w:pPr>
            <w:r w:rsidRPr="00EE73C7">
              <w:t>2,6</w:t>
            </w:r>
          </w:p>
        </w:tc>
      </w:tr>
    </w:tbl>
    <w:p w14:paraId="51523C51" w14:textId="77777777" w:rsidR="00EE73C7" w:rsidRPr="00EE73C7" w:rsidRDefault="00EE73C7" w:rsidP="00EE73C7">
      <w:pPr>
        <w:tabs>
          <w:tab w:val="left" w:pos="5420"/>
        </w:tabs>
        <w:spacing w:line="264" w:lineRule="auto"/>
        <w:contextualSpacing/>
        <w:rPr>
          <w:i/>
          <w:iCs/>
        </w:rPr>
      </w:pPr>
      <w:r w:rsidRPr="00EE73C7">
        <w:t xml:space="preserve">                                                                                     </w:t>
      </w:r>
      <w:r w:rsidRPr="00EE73C7">
        <w:rPr>
          <w:i/>
          <w:iCs/>
        </w:rPr>
        <w:t>(Nguồn: Ngân hàng thế giới, 2022)</w:t>
      </w:r>
    </w:p>
    <w:p w14:paraId="5AE0D03B" w14:textId="77777777" w:rsidR="00EE73C7" w:rsidRPr="00EE73C7" w:rsidRDefault="00EE73C7" w:rsidP="00EE73C7">
      <w:pPr>
        <w:tabs>
          <w:tab w:val="left" w:pos="5420"/>
        </w:tabs>
        <w:spacing w:line="264" w:lineRule="auto"/>
        <w:contextualSpacing/>
      </w:pPr>
      <w:r w:rsidRPr="00EE73C7">
        <w:t>a) Có sự chênh lệch lớn về quy mô GDP giữa các quốc gia ở hai nhóm nước.</w:t>
      </w:r>
    </w:p>
    <w:p w14:paraId="7DA15B58" w14:textId="77777777" w:rsidR="00EE73C7" w:rsidRPr="00EE73C7" w:rsidRDefault="00EE73C7" w:rsidP="00EE73C7">
      <w:pPr>
        <w:tabs>
          <w:tab w:val="left" w:pos="5420"/>
        </w:tabs>
        <w:spacing w:line="264" w:lineRule="auto"/>
        <w:contextualSpacing/>
      </w:pPr>
      <w:r w:rsidRPr="00EE73C7">
        <w:t>b) Việt Nam và Bra-xin có quy mô GDP nhỏ và tốc độ tăng GDP cao hơn Đức.</w:t>
      </w:r>
    </w:p>
    <w:p w14:paraId="323A3F19" w14:textId="77777777" w:rsidR="00EE73C7" w:rsidRPr="00EE73C7" w:rsidRDefault="00EE73C7" w:rsidP="00EE73C7">
      <w:pPr>
        <w:tabs>
          <w:tab w:val="left" w:pos="5420"/>
        </w:tabs>
        <w:spacing w:line="264" w:lineRule="auto"/>
        <w:contextualSpacing/>
      </w:pPr>
      <w:r w:rsidRPr="00EE73C7">
        <w:t>c) Các quốc gia thuộc nhóm nước đang phát triển có tốc độ tăng GDP khá cao.</w:t>
      </w:r>
    </w:p>
    <w:p w14:paraId="7F936CEF" w14:textId="77777777" w:rsidR="00EE73C7" w:rsidRPr="00EE73C7" w:rsidRDefault="00EE73C7" w:rsidP="00EE73C7">
      <w:pPr>
        <w:tabs>
          <w:tab w:val="left" w:pos="5420"/>
        </w:tabs>
        <w:spacing w:line="264" w:lineRule="auto"/>
        <w:contextualSpacing/>
      </w:pPr>
      <w:r w:rsidRPr="00EE73C7">
        <w:t>d) Các nước phát triển có quy mô GDP lớn và tốc độ tăng GDP không ổn định.</w:t>
      </w:r>
    </w:p>
    <w:p w14:paraId="55C6F845" w14:textId="77777777" w:rsidR="00EE73C7" w:rsidRPr="00EE73C7" w:rsidRDefault="00EE73C7" w:rsidP="00EE73C7">
      <w:pPr>
        <w:tabs>
          <w:tab w:val="left" w:pos="5420"/>
        </w:tabs>
        <w:spacing w:line="264" w:lineRule="auto"/>
        <w:contextualSpacing/>
      </w:pPr>
      <w:r w:rsidRPr="00EE73C7">
        <w:rPr>
          <w:b/>
          <w:bCs/>
        </w:rPr>
        <w:t>Câu 2: “</w:t>
      </w:r>
      <w:r w:rsidRPr="00EE73C7">
        <w:t>Lương thực đóng vai trò quan trọng trong sự phát triển kinh tế của mỗi quốc gia và đã trở thành vấn đề mang tính toàn cầu.</w:t>
      </w:r>
      <w:r w:rsidRPr="00EE73C7">
        <w:rPr>
          <w:b/>
          <w:bCs/>
        </w:rPr>
        <w:t xml:space="preserve"> </w:t>
      </w:r>
      <w:r w:rsidRPr="00EE73C7">
        <w:t>An ninh lương thực là việc đảm bảo mọi người có quyền tiếp cận các nguồn lương thực đầy đủ, an toàn nhằm đẩy lùi nạn đói, duy trì cuộc sống khoẻ mạnh. Việc đảm bảo được an ninh lương thực sẽ đáp ứng nhu cầu tồn tại của con người và giảm tỉ lệ đói nghèo trên thế giới”.</w:t>
      </w:r>
    </w:p>
    <w:p w14:paraId="4D2F5B30" w14:textId="77777777" w:rsidR="00EE73C7" w:rsidRPr="00EE73C7" w:rsidRDefault="00EE73C7" w:rsidP="00EE73C7">
      <w:pPr>
        <w:tabs>
          <w:tab w:val="left" w:pos="5420"/>
        </w:tabs>
        <w:spacing w:line="264" w:lineRule="auto"/>
        <w:contextualSpacing/>
      </w:pPr>
      <w:r w:rsidRPr="00EE73C7">
        <w:t>a) An ninh lương thực là vấn đề toàn cầu thuộc nhóm an ninh phi truyền thống.</w:t>
      </w:r>
    </w:p>
    <w:p w14:paraId="2CCA1E66" w14:textId="77777777" w:rsidR="00EE73C7" w:rsidRPr="00EE73C7" w:rsidRDefault="00EE73C7" w:rsidP="00EE73C7">
      <w:pPr>
        <w:tabs>
          <w:tab w:val="left" w:pos="5420"/>
        </w:tabs>
        <w:spacing w:line="264" w:lineRule="auto"/>
        <w:contextualSpacing/>
      </w:pPr>
      <w:r w:rsidRPr="00EE73C7">
        <w:t>b) An ninh lương thực là vấn đề thứ yếu của tất cả các quốc gia trên thế giới.</w:t>
      </w:r>
    </w:p>
    <w:p w14:paraId="60FD005A" w14:textId="77777777" w:rsidR="00EE73C7" w:rsidRPr="00EE73C7" w:rsidRDefault="00EE73C7" w:rsidP="00EE73C7">
      <w:pPr>
        <w:tabs>
          <w:tab w:val="left" w:pos="5420"/>
        </w:tabs>
        <w:spacing w:line="264" w:lineRule="auto"/>
        <w:contextualSpacing/>
      </w:pPr>
      <w:r w:rsidRPr="00EE73C7">
        <w:t>c) Sự thay đổi trong thị trường dầu mỏ là nguyên nhân dẫn dến mất an ninh lương thực.</w:t>
      </w:r>
    </w:p>
    <w:p w14:paraId="6503599B" w14:textId="77777777" w:rsidR="00EE73C7" w:rsidRPr="00EE73C7" w:rsidRDefault="00EE73C7" w:rsidP="00EE73C7">
      <w:pPr>
        <w:tabs>
          <w:tab w:val="left" w:pos="5420"/>
        </w:tabs>
        <w:spacing w:line="264" w:lineRule="auto"/>
        <w:contextualSpacing/>
      </w:pPr>
      <w:r w:rsidRPr="00EE73C7">
        <w:t>d) Đảm bảo an ninh lương thực góp phần thúc đẩy tăng trưởng kinh tế và ổn định xã hội.</w:t>
      </w:r>
    </w:p>
    <w:p w14:paraId="4C917223" w14:textId="46BD8F3B" w:rsidR="00EE73C7" w:rsidRPr="00EE73C7" w:rsidRDefault="00EE73C7" w:rsidP="00EE73C7">
      <w:pPr>
        <w:tabs>
          <w:tab w:val="left" w:pos="283"/>
        </w:tabs>
        <w:rPr>
          <w:b/>
          <w:bCs/>
          <w:color w:val="000000"/>
        </w:rPr>
      </w:pPr>
      <w:r w:rsidRPr="00EE73C7">
        <w:rPr>
          <w:b/>
          <w:bCs/>
          <w:color w:val="000000"/>
        </w:rPr>
        <w:lastRenderedPageBreak/>
        <w:t>Phần III</w:t>
      </w:r>
      <w:r w:rsidR="00FD6F58">
        <w:rPr>
          <w:b/>
          <w:bCs/>
          <w:color w:val="000000"/>
        </w:rPr>
        <w:t xml:space="preserve"> (1,0 điểm)</w:t>
      </w:r>
      <w:r w:rsidRPr="00EE73C7">
        <w:rPr>
          <w:b/>
          <w:bCs/>
          <w:color w:val="000000"/>
        </w:rPr>
        <w:t xml:space="preserve">: Câu trắc nghiệm yêu cầu trả lời ngắn </w:t>
      </w:r>
    </w:p>
    <w:p w14:paraId="02D498F6" w14:textId="77777777" w:rsidR="00EE73C7" w:rsidRPr="00EE73C7" w:rsidRDefault="00EE73C7" w:rsidP="00EE73C7">
      <w:pPr>
        <w:rPr>
          <w:b/>
          <w:bCs/>
        </w:rPr>
      </w:pPr>
      <w:r w:rsidRPr="00EE73C7">
        <w:rPr>
          <w:b/>
          <w:bCs/>
        </w:rPr>
        <w:t xml:space="preserve">Câu 1: </w:t>
      </w:r>
      <w:r w:rsidRPr="00EE73C7">
        <w:t>Cho bảng số liệu:</w:t>
      </w:r>
      <w:r w:rsidRPr="00EE73C7">
        <w:rPr>
          <w:b/>
          <w:bCs/>
        </w:rPr>
        <w:t> </w:t>
      </w:r>
    </w:p>
    <w:p w14:paraId="30FCCC97" w14:textId="77777777" w:rsidR="00EE73C7" w:rsidRPr="00EE73C7" w:rsidRDefault="00EE73C7" w:rsidP="00EE73C7">
      <w:pPr>
        <w:jc w:val="center"/>
      </w:pPr>
      <w:r w:rsidRPr="00EE73C7">
        <w:rPr>
          <w:b/>
          <w:bCs/>
        </w:rPr>
        <w:t>DIỆN TÍCH VÀ DÂN SỐ KHU VỰC MỸ LA TINH NĂM 2020</w:t>
      </w:r>
    </w:p>
    <w:tbl>
      <w:tblPr>
        <w:tblW w:w="0" w:type="auto"/>
        <w:jc w:val="center"/>
        <w:tblCellMar>
          <w:top w:w="15" w:type="dxa"/>
          <w:left w:w="15" w:type="dxa"/>
          <w:bottom w:w="15" w:type="dxa"/>
          <w:right w:w="15" w:type="dxa"/>
        </w:tblCellMar>
        <w:tblLook w:val="04A0" w:firstRow="1" w:lastRow="0" w:firstColumn="1" w:lastColumn="0" w:noHBand="0" w:noVBand="1"/>
      </w:tblPr>
      <w:tblGrid>
        <w:gridCol w:w="3506"/>
        <w:gridCol w:w="2018"/>
      </w:tblGrid>
      <w:tr w:rsidR="00EE73C7" w:rsidRPr="00EE73C7" w14:paraId="1A680A68"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191AD" w14:textId="77777777" w:rsidR="00EE73C7" w:rsidRPr="00EE73C7" w:rsidRDefault="00EE73C7" w:rsidP="004C6F18">
            <w:pPr>
              <w:jc w:val="center"/>
              <w:rPr>
                <w:b/>
                <w:bCs/>
              </w:rPr>
            </w:pPr>
            <w:r w:rsidRPr="00EE73C7">
              <w:rPr>
                <w:b/>
                <w:bCs/>
              </w:rPr>
              <w:t>Khu vực</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E7C02" w14:textId="77777777" w:rsidR="00EE73C7" w:rsidRPr="00EE73C7" w:rsidRDefault="00EE73C7" w:rsidP="004C6F18">
            <w:pPr>
              <w:jc w:val="center"/>
              <w:rPr>
                <w:b/>
                <w:bCs/>
              </w:rPr>
            </w:pPr>
            <w:r w:rsidRPr="00EE73C7">
              <w:rPr>
                <w:b/>
                <w:bCs/>
              </w:rPr>
              <w:t>Mỹ La tinh</w:t>
            </w:r>
          </w:p>
        </w:tc>
      </w:tr>
      <w:tr w:rsidR="00EE73C7" w:rsidRPr="00EE73C7" w14:paraId="537293C0" w14:textId="77777777" w:rsidTr="004C6F18">
        <w:trPr>
          <w:trHeight w:val="399"/>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FBAB" w14:textId="77777777" w:rsidR="00EE73C7" w:rsidRPr="00EE73C7" w:rsidRDefault="00EE73C7" w:rsidP="004C6F18">
            <w:pPr>
              <w:jc w:val="center"/>
            </w:pPr>
            <w:r w:rsidRPr="00EE73C7">
              <w:t>Diện tích (triệu km²)</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A9854" w14:textId="77777777" w:rsidR="00EE73C7" w:rsidRPr="00EE73C7" w:rsidRDefault="00EE73C7" w:rsidP="004C6F18">
            <w:pPr>
              <w:jc w:val="center"/>
            </w:pPr>
            <w:r w:rsidRPr="00EE73C7">
              <w:t>20</w:t>
            </w:r>
          </w:p>
        </w:tc>
      </w:tr>
      <w:tr w:rsidR="00EE73C7" w:rsidRPr="00EE73C7" w14:paraId="06F875C5"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B004B" w14:textId="77777777" w:rsidR="00EE73C7" w:rsidRPr="00EE73C7" w:rsidRDefault="00EE73C7" w:rsidP="004C6F18">
            <w:pPr>
              <w:jc w:val="center"/>
            </w:pPr>
            <w:r w:rsidRPr="00EE73C7">
              <w:t>Dân số (triệu người)</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72B63" w14:textId="77777777" w:rsidR="00EE73C7" w:rsidRPr="00EE73C7" w:rsidRDefault="00EE73C7" w:rsidP="004C6F18">
            <w:pPr>
              <w:jc w:val="center"/>
            </w:pPr>
            <w:r w:rsidRPr="00EE73C7">
              <w:t>652,0</w:t>
            </w:r>
          </w:p>
        </w:tc>
      </w:tr>
    </w:tbl>
    <w:p w14:paraId="04CAC356" w14:textId="77777777" w:rsidR="00EE73C7" w:rsidRPr="00EE73C7" w:rsidRDefault="00EE73C7" w:rsidP="00EE73C7">
      <w:pPr>
        <w:jc w:val="right"/>
      </w:pPr>
      <w:r w:rsidRPr="00EE73C7">
        <w:rPr>
          <w:i/>
          <w:iCs/>
        </w:rPr>
        <w:t>(Nguồn: Ngân hàng thế giới, 2022)</w:t>
      </w:r>
    </w:p>
    <w:p w14:paraId="71B479A1" w14:textId="77777777" w:rsidR="00EE73C7" w:rsidRPr="00EE73C7" w:rsidRDefault="00EE73C7" w:rsidP="00EE73C7">
      <w:pPr>
        <w:ind w:right="-563"/>
      </w:pPr>
      <w:r w:rsidRPr="00EE73C7">
        <w:t xml:space="preserve">Căn cứ vào bảng số liệu trên, tính mật độ dân số của khu vực Mỹ La tinh năm 2020 (làm tròn kết quả đến hàng đơn vị của người/km²). </w:t>
      </w:r>
    </w:p>
    <w:p w14:paraId="33AB08F4" w14:textId="77777777" w:rsidR="00EE73C7" w:rsidRPr="00EE73C7" w:rsidRDefault="00EE73C7" w:rsidP="00EE73C7">
      <w:pPr>
        <w:tabs>
          <w:tab w:val="left" w:pos="5420"/>
        </w:tabs>
        <w:spacing w:line="264" w:lineRule="auto"/>
        <w:contextualSpacing/>
      </w:pPr>
      <w:r w:rsidRPr="00EE73C7">
        <w:rPr>
          <w:b/>
          <w:bCs/>
        </w:rPr>
        <w:t xml:space="preserve">Câu 2: </w:t>
      </w:r>
      <w:r w:rsidRPr="00EE73C7">
        <w:t xml:space="preserve">Cho bảng số liệu: </w:t>
      </w:r>
    </w:p>
    <w:p w14:paraId="43834F08" w14:textId="77777777" w:rsidR="00EE73C7" w:rsidRPr="00EE73C7" w:rsidRDefault="00EE73C7" w:rsidP="00EE73C7">
      <w:pPr>
        <w:tabs>
          <w:tab w:val="left" w:pos="5420"/>
        </w:tabs>
        <w:spacing w:line="264" w:lineRule="auto"/>
        <w:contextualSpacing/>
        <w:jc w:val="center"/>
        <w:rPr>
          <w:b/>
          <w:bCs/>
        </w:rPr>
      </w:pPr>
      <w:r w:rsidRPr="00EE73C7">
        <w:rPr>
          <w:b/>
          <w:bCs/>
        </w:rPr>
        <w:t xml:space="preserve">GDP CỦA BRA-XIN VÀ THẾ GIỚI QUA CÁC NĂM </w:t>
      </w:r>
    </w:p>
    <w:p w14:paraId="1F7BD04F" w14:textId="77777777" w:rsidR="00EE73C7" w:rsidRPr="00EE73C7" w:rsidRDefault="00EE73C7" w:rsidP="00EE73C7">
      <w:pPr>
        <w:tabs>
          <w:tab w:val="left" w:pos="5420"/>
        </w:tabs>
        <w:spacing w:line="264" w:lineRule="auto"/>
        <w:contextualSpacing/>
        <w:jc w:val="center"/>
        <w:rPr>
          <w:b/>
          <w:bCs/>
        </w:rPr>
      </w:pPr>
      <w:r w:rsidRPr="00EE73C7">
        <w:rPr>
          <w:i/>
          <w:iCs/>
        </w:rPr>
        <w:t xml:space="preserve">                                                                            (Đơn vị: tỉ USD)</w:t>
      </w:r>
    </w:p>
    <w:tbl>
      <w:tblPr>
        <w:tblStyle w:val="TableGrid"/>
        <w:tblW w:w="0" w:type="auto"/>
        <w:tblLook w:val="04A0" w:firstRow="1" w:lastRow="0" w:firstColumn="1" w:lastColumn="0" w:noHBand="0" w:noVBand="1"/>
      </w:tblPr>
      <w:tblGrid>
        <w:gridCol w:w="2337"/>
        <w:gridCol w:w="2337"/>
        <w:gridCol w:w="2338"/>
        <w:gridCol w:w="2338"/>
      </w:tblGrid>
      <w:tr w:rsidR="00EE73C7" w:rsidRPr="00EE73C7" w14:paraId="13635316" w14:textId="77777777" w:rsidTr="004C6F18">
        <w:tc>
          <w:tcPr>
            <w:tcW w:w="2337" w:type="dxa"/>
          </w:tcPr>
          <w:p w14:paraId="6BF3177A" w14:textId="77777777" w:rsidR="00EE73C7" w:rsidRPr="00EE73C7" w:rsidRDefault="00EE73C7" w:rsidP="004C6F18">
            <w:pPr>
              <w:tabs>
                <w:tab w:val="left" w:pos="5420"/>
              </w:tabs>
              <w:spacing w:line="264" w:lineRule="auto"/>
              <w:contextualSpacing/>
              <w:jc w:val="center"/>
              <w:rPr>
                <w:b/>
                <w:bCs/>
              </w:rPr>
            </w:pPr>
            <w:r w:rsidRPr="00EE73C7">
              <w:rPr>
                <w:b/>
                <w:bCs/>
              </w:rPr>
              <w:t>Năm</w:t>
            </w:r>
          </w:p>
        </w:tc>
        <w:tc>
          <w:tcPr>
            <w:tcW w:w="2337" w:type="dxa"/>
          </w:tcPr>
          <w:p w14:paraId="67D886AC" w14:textId="77777777" w:rsidR="00EE73C7" w:rsidRPr="00EE73C7" w:rsidRDefault="00EE73C7" w:rsidP="004C6F18">
            <w:pPr>
              <w:tabs>
                <w:tab w:val="left" w:pos="5420"/>
              </w:tabs>
              <w:spacing w:line="264" w:lineRule="auto"/>
              <w:contextualSpacing/>
              <w:jc w:val="center"/>
              <w:rPr>
                <w:b/>
                <w:bCs/>
              </w:rPr>
            </w:pPr>
            <w:r w:rsidRPr="00EE73C7">
              <w:rPr>
                <w:b/>
                <w:bCs/>
              </w:rPr>
              <w:t>2000</w:t>
            </w:r>
          </w:p>
        </w:tc>
        <w:tc>
          <w:tcPr>
            <w:tcW w:w="2338" w:type="dxa"/>
          </w:tcPr>
          <w:p w14:paraId="78B36F4A" w14:textId="77777777" w:rsidR="00EE73C7" w:rsidRPr="00EE73C7" w:rsidRDefault="00EE73C7" w:rsidP="004C6F18">
            <w:pPr>
              <w:tabs>
                <w:tab w:val="left" w:pos="5420"/>
              </w:tabs>
              <w:spacing w:line="264" w:lineRule="auto"/>
              <w:contextualSpacing/>
              <w:jc w:val="center"/>
              <w:rPr>
                <w:b/>
                <w:bCs/>
              </w:rPr>
            </w:pPr>
            <w:r w:rsidRPr="00EE73C7">
              <w:rPr>
                <w:b/>
                <w:bCs/>
              </w:rPr>
              <w:t>2010</w:t>
            </w:r>
          </w:p>
        </w:tc>
        <w:tc>
          <w:tcPr>
            <w:tcW w:w="2338" w:type="dxa"/>
          </w:tcPr>
          <w:p w14:paraId="16C15EEC" w14:textId="77777777" w:rsidR="00EE73C7" w:rsidRPr="00EE73C7" w:rsidRDefault="00EE73C7" w:rsidP="004C6F18">
            <w:pPr>
              <w:tabs>
                <w:tab w:val="left" w:pos="5420"/>
              </w:tabs>
              <w:spacing w:line="264" w:lineRule="auto"/>
              <w:contextualSpacing/>
              <w:jc w:val="center"/>
              <w:rPr>
                <w:b/>
                <w:bCs/>
              </w:rPr>
            </w:pPr>
            <w:r w:rsidRPr="00EE73C7">
              <w:rPr>
                <w:b/>
                <w:bCs/>
              </w:rPr>
              <w:t>2020</w:t>
            </w:r>
          </w:p>
        </w:tc>
      </w:tr>
      <w:tr w:rsidR="00EE73C7" w:rsidRPr="00EE73C7" w14:paraId="1E0EF332" w14:textId="77777777" w:rsidTr="004C6F18">
        <w:tc>
          <w:tcPr>
            <w:tcW w:w="2337" w:type="dxa"/>
          </w:tcPr>
          <w:p w14:paraId="6477342E" w14:textId="77777777" w:rsidR="00EE73C7" w:rsidRPr="00EE73C7" w:rsidRDefault="00EE73C7" w:rsidP="004C6F18">
            <w:pPr>
              <w:tabs>
                <w:tab w:val="left" w:pos="5420"/>
              </w:tabs>
              <w:spacing w:line="264" w:lineRule="auto"/>
              <w:contextualSpacing/>
              <w:jc w:val="center"/>
            </w:pPr>
            <w:r w:rsidRPr="00EE73C7">
              <w:t>Bra-xin</w:t>
            </w:r>
          </w:p>
        </w:tc>
        <w:tc>
          <w:tcPr>
            <w:tcW w:w="2337" w:type="dxa"/>
          </w:tcPr>
          <w:p w14:paraId="4C19A399" w14:textId="77777777" w:rsidR="00EE73C7" w:rsidRPr="00EE73C7" w:rsidRDefault="00EE73C7" w:rsidP="004C6F18">
            <w:pPr>
              <w:tabs>
                <w:tab w:val="left" w:pos="5420"/>
              </w:tabs>
              <w:spacing w:line="264" w:lineRule="auto"/>
              <w:contextualSpacing/>
              <w:jc w:val="center"/>
            </w:pPr>
            <w:r w:rsidRPr="00EE73C7">
              <w:t>655,5</w:t>
            </w:r>
          </w:p>
        </w:tc>
        <w:tc>
          <w:tcPr>
            <w:tcW w:w="2338" w:type="dxa"/>
          </w:tcPr>
          <w:p w14:paraId="0EA60B16" w14:textId="77777777" w:rsidR="00EE73C7" w:rsidRPr="00EE73C7" w:rsidRDefault="00EE73C7" w:rsidP="004C6F18">
            <w:pPr>
              <w:tabs>
                <w:tab w:val="left" w:pos="5420"/>
              </w:tabs>
              <w:spacing w:line="264" w:lineRule="auto"/>
              <w:contextualSpacing/>
              <w:jc w:val="center"/>
            </w:pPr>
            <w:r w:rsidRPr="00EE73C7">
              <w:t>2449,7</w:t>
            </w:r>
          </w:p>
        </w:tc>
        <w:tc>
          <w:tcPr>
            <w:tcW w:w="2338" w:type="dxa"/>
          </w:tcPr>
          <w:p w14:paraId="1304110E" w14:textId="77777777" w:rsidR="00EE73C7" w:rsidRPr="00EE73C7" w:rsidRDefault="00EE73C7" w:rsidP="004C6F18">
            <w:pPr>
              <w:tabs>
                <w:tab w:val="left" w:pos="5420"/>
              </w:tabs>
              <w:spacing w:line="264" w:lineRule="auto"/>
              <w:contextualSpacing/>
              <w:jc w:val="center"/>
            </w:pPr>
            <w:r w:rsidRPr="00EE73C7">
              <w:t>1448,6</w:t>
            </w:r>
          </w:p>
        </w:tc>
      </w:tr>
      <w:tr w:rsidR="00EE73C7" w:rsidRPr="00EE73C7" w14:paraId="566A886B" w14:textId="77777777" w:rsidTr="004C6F18">
        <w:tc>
          <w:tcPr>
            <w:tcW w:w="2337" w:type="dxa"/>
          </w:tcPr>
          <w:p w14:paraId="3E9485FA" w14:textId="77777777" w:rsidR="00EE73C7" w:rsidRPr="00EE73C7" w:rsidRDefault="00EE73C7" w:rsidP="004C6F18">
            <w:pPr>
              <w:tabs>
                <w:tab w:val="left" w:pos="5420"/>
              </w:tabs>
              <w:spacing w:line="264" w:lineRule="auto"/>
              <w:contextualSpacing/>
              <w:jc w:val="center"/>
            </w:pPr>
            <w:r w:rsidRPr="00EE73C7">
              <w:t>Thế giới</w:t>
            </w:r>
          </w:p>
        </w:tc>
        <w:tc>
          <w:tcPr>
            <w:tcW w:w="2337" w:type="dxa"/>
          </w:tcPr>
          <w:p w14:paraId="62E4A63A" w14:textId="77777777" w:rsidR="00EE73C7" w:rsidRPr="00EE73C7" w:rsidRDefault="00EE73C7" w:rsidP="004C6F18">
            <w:pPr>
              <w:tabs>
                <w:tab w:val="left" w:pos="5420"/>
              </w:tabs>
              <w:spacing w:line="264" w:lineRule="auto"/>
              <w:contextualSpacing/>
              <w:jc w:val="center"/>
            </w:pPr>
            <w:r w:rsidRPr="00EE73C7">
              <w:t>33830,9</w:t>
            </w:r>
          </w:p>
        </w:tc>
        <w:tc>
          <w:tcPr>
            <w:tcW w:w="2338" w:type="dxa"/>
          </w:tcPr>
          <w:p w14:paraId="78C9FA2D" w14:textId="77777777" w:rsidR="00EE73C7" w:rsidRPr="00EE73C7" w:rsidRDefault="00EE73C7" w:rsidP="004C6F18">
            <w:pPr>
              <w:tabs>
                <w:tab w:val="left" w:pos="5420"/>
              </w:tabs>
              <w:spacing w:line="264" w:lineRule="auto"/>
              <w:contextualSpacing/>
              <w:jc w:val="center"/>
            </w:pPr>
            <w:r w:rsidRPr="00EE73C7">
              <w:t>66596,0</w:t>
            </w:r>
          </w:p>
        </w:tc>
        <w:tc>
          <w:tcPr>
            <w:tcW w:w="2338" w:type="dxa"/>
          </w:tcPr>
          <w:p w14:paraId="778F7AE5" w14:textId="77777777" w:rsidR="00EE73C7" w:rsidRPr="00EE73C7" w:rsidRDefault="00EE73C7" w:rsidP="004C6F18">
            <w:pPr>
              <w:tabs>
                <w:tab w:val="left" w:pos="5420"/>
              </w:tabs>
              <w:spacing w:line="264" w:lineRule="auto"/>
              <w:contextualSpacing/>
              <w:jc w:val="center"/>
            </w:pPr>
            <w:r w:rsidRPr="00EE73C7">
              <w:t>84906,8</w:t>
            </w:r>
          </w:p>
        </w:tc>
      </w:tr>
    </w:tbl>
    <w:p w14:paraId="500059FF" w14:textId="77777777" w:rsidR="00EE73C7" w:rsidRPr="00EE73C7" w:rsidRDefault="00EE73C7" w:rsidP="00EE73C7">
      <w:pPr>
        <w:tabs>
          <w:tab w:val="left" w:pos="5420"/>
        </w:tabs>
        <w:spacing w:line="264" w:lineRule="auto"/>
        <w:contextualSpacing/>
        <w:rPr>
          <w:i/>
          <w:iCs/>
        </w:rPr>
      </w:pPr>
      <w:r w:rsidRPr="00EE73C7">
        <w:rPr>
          <w:i/>
          <w:iCs/>
        </w:rPr>
        <w:t xml:space="preserve">                                                                                       (Nguồn: Ngân hàng thế giới 2022)</w:t>
      </w:r>
    </w:p>
    <w:p w14:paraId="38895F68" w14:textId="77777777" w:rsidR="00EE73C7" w:rsidRPr="00EE73C7" w:rsidRDefault="00EE73C7" w:rsidP="00EE73C7">
      <w:pPr>
        <w:tabs>
          <w:tab w:val="left" w:pos="5420"/>
          <w:tab w:val="left" w:pos="9356"/>
        </w:tabs>
        <w:spacing w:line="264" w:lineRule="auto"/>
        <w:contextualSpacing/>
      </w:pPr>
      <w:r w:rsidRPr="00EE73C7">
        <w:t xml:space="preserve">Căn cứ vào bảng số liệu, cho biết tỉ trọng GDP của Bra-xin so với thế giới giảm bao nhiêu % trong giai đoạn 2000-2020? (làm tròn kết quả đến hàng đơn vị của %). </w:t>
      </w:r>
    </w:p>
    <w:p w14:paraId="091DF579" w14:textId="77777777" w:rsidR="00EE73C7" w:rsidRPr="00EE73C7" w:rsidRDefault="00EE73C7" w:rsidP="00EE73C7">
      <w:pPr>
        <w:tabs>
          <w:tab w:val="left" w:pos="283"/>
        </w:tabs>
        <w:rPr>
          <w:b/>
          <w:bCs/>
          <w:color w:val="000000"/>
        </w:rPr>
      </w:pPr>
      <w:r w:rsidRPr="00EE73C7">
        <w:rPr>
          <w:b/>
          <w:bCs/>
          <w:color w:val="000000"/>
        </w:rPr>
        <w:t>II. TỰ LUẬN (3,0 điểm)</w:t>
      </w:r>
    </w:p>
    <w:p w14:paraId="5D5ECA85" w14:textId="77777777" w:rsidR="00EE73C7" w:rsidRPr="00EE73C7" w:rsidRDefault="00EE73C7" w:rsidP="00EE73C7">
      <w:pPr>
        <w:rPr>
          <w:rFonts w:eastAsia="Calibri"/>
          <w:lang w:eastAsia="zh-CN"/>
        </w:rPr>
      </w:pPr>
      <w:r w:rsidRPr="00EE73C7">
        <w:rPr>
          <w:b/>
          <w:bCs/>
        </w:rPr>
        <w:t>Câu 1 (2 điểm):</w:t>
      </w:r>
      <w:r w:rsidRPr="00EE73C7">
        <w:rPr>
          <w:rFonts w:eastAsia="Calibri"/>
          <w:lang w:eastAsia="zh-CN"/>
        </w:rPr>
        <w:t xml:space="preserve"> Phân tích ảnh hưởng tích cực của toàn cầu hoá kinh tế đối với các quốc gia trên thế giới. Cho một ví dụ minh chứng về sự ảnh hưởng đó. </w:t>
      </w:r>
    </w:p>
    <w:p w14:paraId="188C2690" w14:textId="77777777" w:rsidR="00EE73C7" w:rsidRPr="00EE73C7" w:rsidRDefault="00EE73C7" w:rsidP="00EE73C7">
      <w:r w:rsidRPr="00EE73C7">
        <w:rPr>
          <w:rFonts w:eastAsia="Calibri"/>
          <w:b/>
          <w:bCs/>
          <w:lang w:eastAsia="zh-CN"/>
        </w:rPr>
        <w:t>Câu 2 (1 điểm):</w:t>
      </w:r>
      <w:r w:rsidRPr="00EE73C7">
        <w:rPr>
          <w:rFonts w:eastAsia="Calibri"/>
          <w:lang w:eastAsia="zh-CN"/>
        </w:rPr>
        <w:t xml:space="preserve"> Tại sao phải bảo vệ hoà bình, chống lại chiến tranh</w:t>
      </w:r>
      <w:r w:rsidRPr="00EE73C7">
        <w:t xml:space="preserve">? </w:t>
      </w:r>
    </w:p>
    <w:p w14:paraId="53B01869" w14:textId="77777777" w:rsidR="00EE73C7" w:rsidRPr="00EE73C7" w:rsidRDefault="00EE73C7" w:rsidP="00EE73C7">
      <w:pPr>
        <w:tabs>
          <w:tab w:val="left" w:pos="283"/>
        </w:tabs>
        <w:rPr>
          <w:b/>
          <w:bCs/>
          <w:color w:val="000000"/>
        </w:rPr>
      </w:pPr>
    </w:p>
    <w:p w14:paraId="25A55388" w14:textId="77777777" w:rsidR="00EE73C7" w:rsidRPr="00EE73C7" w:rsidRDefault="00EE73C7" w:rsidP="00EE73C7">
      <w:pPr>
        <w:tabs>
          <w:tab w:val="left" w:pos="283"/>
        </w:tabs>
      </w:pPr>
    </w:p>
    <w:p w14:paraId="528244A6" w14:textId="77777777" w:rsidR="00EE73C7" w:rsidRPr="00EE73C7" w:rsidRDefault="00EE73C7" w:rsidP="00EE73C7">
      <w:pPr>
        <w:tabs>
          <w:tab w:val="left" w:pos="283"/>
        </w:tabs>
      </w:pPr>
    </w:p>
    <w:p w14:paraId="6A906FA4" w14:textId="77777777" w:rsidR="00EE73C7" w:rsidRPr="00EE73C7" w:rsidRDefault="00EE73C7" w:rsidP="00EE73C7">
      <w:pPr>
        <w:tabs>
          <w:tab w:val="left" w:pos="283"/>
        </w:tabs>
      </w:pPr>
    </w:p>
    <w:p w14:paraId="4217D087" w14:textId="77777777" w:rsidR="00EE73C7" w:rsidRPr="00EE73C7" w:rsidRDefault="00EE73C7" w:rsidP="00EE73C7">
      <w:pPr>
        <w:shd w:val="clear" w:color="auto" w:fill="FFFFFF"/>
        <w:rPr>
          <w:i/>
          <w:color w:val="000000"/>
        </w:rPr>
      </w:pPr>
      <w:r w:rsidRPr="00EE73C7">
        <w:rPr>
          <w:lang w:val="fr-FR"/>
        </w:rPr>
        <w:t xml:space="preserve">                                                        ------------- </w:t>
      </w:r>
      <w:r w:rsidRPr="00EE73C7">
        <w:rPr>
          <w:b/>
          <w:lang w:val="fr-FR"/>
        </w:rPr>
        <w:t>HẾT</w:t>
      </w:r>
      <w:r w:rsidRPr="00EE73C7">
        <w:rPr>
          <w:lang w:val="fr-FR"/>
        </w:rPr>
        <w:t xml:space="preserve"> -------------</w:t>
      </w:r>
    </w:p>
    <w:p w14:paraId="26A79EBD" w14:textId="77777777" w:rsidR="00EE73C7" w:rsidRPr="00EE73C7" w:rsidRDefault="00EE73C7" w:rsidP="00EE73C7">
      <w:pPr>
        <w:shd w:val="clear" w:color="auto" w:fill="FFFFFF"/>
        <w:rPr>
          <w:i/>
          <w:color w:val="000000"/>
        </w:rPr>
      </w:pPr>
    </w:p>
    <w:p w14:paraId="07818E62" w14:textId="77777777" w:rsidR="00EE73C7" w:rsidRPr="00EE73C7" w:rsidRDefault="00EE73C7" w:rsidP="00EE73C7">
      <w:pPr>
        <w:shd w:val="clear" w:color="auto" w:fill="FFFFFF"/>
        <w:rPr>
          <w:i/>
          <w:color w:val="000000"/>
        </w:rPr>
      </w:pPr>
      <w:r w:rsidRPr="00EE73C7">
        <w:rPr>
          <w:i/>
          <w:lang w:val="fr-FR"/>
        </w:rPr>
        <w:t xml:space="preserve">              Học sinh không được sử dụng tài liệu</w:t>
      </w:r>
      <w:r w:rsidRPr="00EE73C7">
        <w:rPr>
          <w:i/>
        </w:rPr>
        <w:t>.</w:t>
      </w:r>
      <w:r w:rsidRPr="00EE73C7">
        <w:rPr>
          <w:i/>
          <w:lang w:val="fr-FR"/>
        </w:rPr>
        <w:t xml:space="preserve"> </w:t>
      </w:r>
      <w:r w:rsidRPr="00EE73C7">
        <w:rPr>
          <w:i/>
        </w:rPr>
        <w:t xml:space="preserve">Cán bộ coi kiểm tra </w:t>
      </w:r>
      <w:r w:rsidRPr="00EE73C7">
        <w:rPr>
          <w:i/>
          <w:lang w:val="fr-FR"/>
        </w:rPr>
        <w:t>không giải thích gì thêm.</w:t>
      </w:r>
    </w:p>
    <w:p w14:paraId="103FF14A" w14:textId="77777777" w:rsidR="00EE73C7" w:rsidRPr="00EE73C7" w:rsidRDefault="00EE73C7" w:rsidP="00EE73C7">
      <w:pPr>
        <w:shd w:val="clear" w:color="auto" w:fill="FFFFFF"/>
        <w:rPr>
          <w:i/>
          <w:color w:val="000000"/>
        </w:rPr>
      </w:pPr>
      <w:r w:rsidRPr="00EE73C7">
        <w:rPr>
          <w:i/>
          <w:lang w:val="fr-FR"/>
        </w:rPr>
        <w:t xml:space="preserve">             Họ và tên học sinh :…………………….……………….SBD:………………………………</w:t>
      </w:r>
    </w:p>
    <w:p w14:paraId="00185364" w14:textId="77777777" w:rsidR="00EE73C7" w:rsidRPr="00EE73C7" w:rsidRDefault="00EE73C7" w:rsidP="00EE73C7"/>
    <w:p w14:paraId="3B802A13" w14:textId="77777777" w:rsidR="00BA32DC" w:rsidRPr="00EE73C7" w:rsidRDefault="00BA32DC"/>
    <w:sectPr w:rsidR="00BA32DC" w:rsidRPr="00EE73C7" w:rsidSect="00EE73C7">
      <w:footerReference w:type="even" r:id="rId6"/>
      <w:footerReference w:type="default" r:id="rId7"/>
      <w:pgSz w:w="11907" w:h="16840" w:code="9"/>
      <w:pgMar w:top="851" w:right="851" w:bottom="567" w:left="851" w:header="284" w:footer="372"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688CB" w14:textId="77777777" w:rsidR="006D6DCF" w:rsidRDefault="006D6DCF" w:rsidP="00EE73C7">
      <w:r>
        <w:separator/>
      </w:r>
    </w:p>
  </w:endnote>
  <w:endnote w:type="continuationSeparator" w:id="0">
    <w:p w14:paraId="60EC0E67" w14:textId="77777777" w:rsidR="006D6DCF" w:rsidRDefault="006D6DCF" w:rsidP="00EE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7D33C" w14:textId="77777777" w:rsidR="00F13B14" w:rsidRDefault="00000000"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4EF8CF3" w14:textId="77777777" w:rsidR="00F13B14" w:rsidRDefault="00F13B14"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912B6" w14:textId="79CC103F" w:rsidR="00F13B14" w:rsidRPr="00EE73C7" w:rsidRDefault="00000000" w:rsidP="0071012E">
    <w:pPr>
      <w:pStyle w:val="Footer"/>
      <w:pBdr>
        <w:top w:val="single" w:sz="4" w:space="1" w:color="auto"/>
      </w:pBdr>
      <w:ind w:right="360"/>
      <w:jc w:val="right"/>
      <w:rPr>
        <w:rFonts w:ascii="Times New Roman" w:hAnsi="Times New Roman"/>
        <w:color w:val="000000"/>
        <w:lang w:val="nl-NL"/>
      </w:rPr>
    </w:pPr>
    <w:r w:rsidRPr="00EE73C7">
      <w:rPr>
        <w:rStyle w:val="PageNumber"/>
        <w:rFonts w:ascii="Times New Roman" w:hAnsi="Times New Roman"/>
        <w:color w:val="000000"/>
      </w:rPr>
      <w:t xml:space="preserve">Trang </w:t>
    </w:r>
    <w:r w:rsidRPr="00EE73C7">
      <w:rPr>
        <w:rStyle w:val="PageNumber"/>
        <w:rFonts w:ascii="Times New Roman" w:hAnsi="Times New Roman"/>
        <w:color w:val="000000"/>
      </w:rPr>
      <w:fldChar w:fldCharType="begin"/>
    </w:r>
    <w:r w:rsidRPr="00EE73C7">
      <w:rPr>
        <w:rStyle w:val="PageNumber"/>
        <w:rFonts w:ascii="Times New Roman" w:hAnsi="Times New Roman"/>
        <w:color w:val="000000"/>
      </w:rPr>
      <w:instrText xml:space="preserve"> PAGE </w:instrText>
    </w:r>
    <w:r w:rsidRPr="00EE73C7">
      <w:rPr>
        <w:rStyle w:val="PageNumber"/>
        <w:rFonts w:ascii="Times New Roman" w:hAnsi="Times New Roman"/>
        <w:color w:val="000000"/>
      </w:rPr>
      <w:fldChar w:fldCharType="separate"/>
    </w:r>
    <w:r w:rsidRPr="00EE73C7">
      <w:rPr>
        <w:rStyle w:val="PageNumber"/>
        <w:rFonts w:ascii="Times New Roman" w:hAnsi="Times New Roman"/>
        <w:noProof/>
        <w:color w:val="000000"/>
      </w:rPr>
      <w:t>1</w:t>
    </w:r>
    <w:r w:rsidRPr="00EE73C7">
      <w:rPr>
        <w:rStyle w:val="PageNumber"/>
        <w:rFonts w:ascii="Times New Roman" w:hAnsi="Times New Roman"/>
        <w:color w:val="000000"/>
      </w:rPr>
      <w:fldChar w:fldCharType="end"/>
    </w:r>
    <w:r w:rsidRPr="00EE73C7">
      <w:rPr>
        <w:rStyle w:val="PageNumber"/>
        <w:rFonts w:ascii="Times New Roman" w:hAnsi="Times New Roman"/>
        <w:color w:val="000000"/>
      </w:rPr>
      <w:t>/</w:t>
    </w:r>
    <w:r w:rsidRPr="00EE73C7">
      <w:rPr>
        <w:rStyle w:val="PageNumber"/>
        <w:rFonts w:ascii="Times New Roman" w:hAnsi="Times New Roman"/>
        <w:color w:val="FF0000"/>
      </w:rPr>
      <w:t xml:space="preserve">3 </w:t>
    </w:r>
    <w:r w:rsidRPr="00EE73C7">
      <w:rPr>
        <w:rStyle w:val="PageNumber"/>
        <w:rFonts w:ascii="Times New Roman" w:hAnsi="Times New Roman"/>
        <w:color w:val="000000"/>
      </w:rPr>
      <w:t xml:space="preserve">– Mã đề </w:t>
    </w:r>
    <w:r w:rsidRPr="00EE73C7">
      <w:rPr>
        <w:rStyle w:val="PageNumber"/>
        <w:rFonts w:ascii="Times New Roman" w:hAnsi="Times New Roman"/>
        <w:color w:val="FF0000"/>
      </w:rPr>
      <w:t>70</w:t>
    </w:r>
    <w:r w:rsidR="00EE73C7" w:rsidRPr="00EE73C7">
      <w:rPr>
        <w:rStyle w:val="PageNumber"/>
        <w:rFonts w:ascii="Times New Roman" w:hAnsi="Times New Roman"/>
        <w:color w:val="FF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D8D57" w14:textId="77777777" w:rsidR="006D6DCF" w:rsidRDefault="006D6DCF" w:rsidP="00EE73C7">
      <w:r>
        <w:separator/>
      </w:r>
    </w:p>
  </w:footnote>
  <w:footnote w:type="continuationSeparator" w:id="0">
    <w:p w14:paraId="09C29DF4" w14:textId="77777777" w:rsidR="006D6DCF" w:rsidRDefault="006D6DCF" w:rsidP="00EE73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C7"/>
    <w:rsid w:val="002C0A13"/>
    <w:rsid w:val="006D6DCF"/>
    <w:rsid w:val="00846755"/>
    <w:rsid w:val="00921A3B"/>
    <w:rsid w:val="00AB42CF"/>
    <w:rsid w:val="00BA32DC"/>
    <w:rsid w:val="00EE73C7"/>
    <w:rsid w:val="00F13B14"/>
    <w:rsid w:val="00FD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FECE3"/>
  <w15:chartTrackingRefBased/>
  <w15:docId w15:val="{0DB0FF83-9427-4447-A312-8C28C9F0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3C7"/>
    <w:pPr>
      <w:spacing w:after="0" w:line="240" w:lineRule="auto"/>
    </w:pPr>
    <w:rPr>
      <w:rFonts w:eastAsia="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E73C7"/>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EE73C7"/>
    <w:rPr>
      <w:rFonts w:ascii="VNI-Times" w:eastAsia="Times New Roman" w:hAnsi="VNI-Times" w:cs="Times New Roman"/>
      <w:kern w:val="0"/>
      <w:sz w:val="24"/>
      <w:szCs w:val="24"/>
      <w14:ligatures w14:val="none"/>
    </w:rPr>
  </w:style>
  <w:style w:type="character" w:styleId="PageNumber">
    <w:name w:val="page number"/>
    <w:basedOn w:val="DefaultParagraphFont"/>
    <w:rsid w:val="00EE73C7"/>
  </w:style>
  <w:style w:type="character" w:customStyle="1" w:styleId="YoungMixChar">
    <w:name w:val="YoungMix_Char"/>
    <w:rsid w:val="00EE73C7"/>
    <w:rPr>
      <w:rFonts w:ascii="Times New Roman" w:hAnsi="Times New Roman"/>
      <w:sz w:val="24"/>
    </w:rPr>
  </w:style>
  <w:style w:type="table" w:styleId="TableGrid">
    <w:name w:val="Table Grid"/>
    <w:basedOn w:val="TableNormal"/>
    <w:uiPriority w:val="39"/>
    <w:rsid w:val="00EE7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73C7"/>
    <w:pPr>
      <w:tabs>
        <w:tab w:val="center" w:pos="4680"/>
        <w:tab w:val="right" w:pos="9360"/>
      </w:tabs>
    </w:pPr>
  </w:style>
  <w:style w:type="character" w:customStyle="1" w:styleId="HeaderChar">
    <w:name w:val="Header Char"/>
    <w:basedOn w:val="DefaultParagraphFont"/>
    <w:link w:val="Header"/>
    <w:uiPriority w:val="99"/>
    <w:rsid w:val="00EE73C7"/>
    <w:rPr>
      <w:rFonts w:eastAsia="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1007</Words>
  <Characters>5745</Characters>
  <Application>Microsoft Office Word</Application>
  <DocSecurity>0</DocSecurity>
  <Lines>47</Lines>
  <Paragraphs>13</Paragraphs>
  <ScaleCrop>false</ScaleCrop>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123tieumay@gmail.com</dc:creator>
  <cp:keywords/>
  <dc:description/>
  <cp:lastModifiedBy>123tieumay@gmail.com</cp:lastModifiedBy>
  <cp:revision>2</cp:revision>
  <dcterms:created xsi:type="dcterms:W3CDTF">2024-10-26T15:04:00Z</dcterms:created>
  <dcterms:modified xsi:type="dcterms:W3CDTF">2024-11-13T12:24:00Z</dcterms:modified>
</cp:coreProperties>
</file>